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F5F6" w14:textId="77777777" w:rsidR="007C0D0C" w:rsidRDefault="0062192C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供应商报价</w:t>
      </w:r>
      <w:r>
        <w:rPr>
          <w:rFonts w:ascii="华文中宋" w:eastAsia="华文中宋" w:hAnsi="华文中宋" w:hint="eastAsia"/>
          <w:b/>
          <w:sz w:val="44"/>
          <w:szCs w:val="44"/>
        </w:rPr>
        <w:t>单</w:t>
      </w:r>
    </w:p>
    <w:p w14:paraId="56C0C731" w14:textId="77777777" w:rsidR="007C0D0C" w:rsidRPr="00D457C2" w:rsidRDefault="0062192C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D457C2">
        <w:rPr>
          <w:rFonts w:asciiTheme="minorEastAsia" w:eastAsiaTheme="minorEastAsia" w:hAnsiTheme="minorEastAsia" w:hint="eastAsia"/>
          <w:sz w:val="24"/>
          <w:szCs w:val="24"/>
        </w:rPr>
        <w:t>致：安徽林业职业技术学院：</w:t>
      </w:r>
    </w:p>
    <w:p w14:paraId="3CA68110" w14:textId="77777777" w:rsidR="007C0D0C" w:rsidRPr="00D457C2" w:rsidRDefault="0062192C">
      <w:pPr>
        <w:spacing w:line="40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D457C2">
        <w:rPr>
          <w:rFonts w:asciiTheme="minorEastAsia" w:eastAsiaTheme="minorEastAsia" w:hAnsiTheme="minorEastAsia" w:hint="eastAsia"/>
          <w:sz w:val="24"/>
          <w:szCs w:val="24"/>
        </w:rPr>
        <w:t>本公司已经收到贵校</w:t>
      </w:r>
      <w:r w:rsidRPr="00D457C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D457C2">
        <w:rPr>
          <w:rFonts w:asciiTheme="minorEastAsia" w:eastAsiaTheme="minorEastAsia" w:hAnsiTheme="minorEastAsia" w:hint="eastAsia"/>
          <w:sz w:val="24"/>
          <w:szCs w:val="24"/>
          <w:u w:val="single"/>
        </w:rPr>
        <w:t>图书馆西侧仓库改造项目</w:t>
      </w:r>
      <w:r w:rsidRPr="00D457C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D457C2">
        <w:rPr>
          <w:rFonts w:asciiTheme="minorEastAsia" w:eastAsiaTheme="minorEastAsia" w:hAnsiTheme="minorEastAsia" w:hint="eastAsia"/>
          <w:sz w:val="24"/>
          <w:szCs w:val="24"/>
        </w:rPr>
        <w:t>的询价采购函，我方已研究了该询价函的全部内容，</w:t>
      </w:r>
      <w:r w:rsidRPr="00D457C2">
        <w:rPr>
          <w:rFonts w:asciiTheme="minorEastAsia" w:eastAsiaTheme="minorEastAsia" w:hAnsiTheme="minorEastAsia" w:hint="eastAsia"/>
          <w:spacing w:val="-2"/>
          <w:sz w:val="24"/>
          <w:szCs w:val="24"/>
        </w:rPr>
        <w:t>本次总报价为（大写）</w:t>
      </w:r>
      <w:r w:rsidRPr="00D457C2">
        <w:rPr>
          <w:rFonts w:asciiTheme="minorEastAsia" w:eastAsiaTheme="minorEastAsia" w:hAnsiTheme="minorEastAsia" w:hint="eastAsia"/>
          <w:spacing w:val="-2"/>
          <w:sz w:val="24"/>
          <w:szCs w:val="24"/>
          <w:u w:val="single"/>
        </w:rPr>
        <w:t xml:space="preserve">                                    </w:t>
      </w:r>
      <w:r w:rsidRPr="00D457C2">
        <w:rPr>
          <w:rFonts w:asciiTheme="minorEastAsia" w:eastAsiaTheme="minorEastAsia" w:hAnsiTheme="minorEastAsia" w:hint="eastAsia"/>
          <w:spacing w:val="-2"/>
          <w:sz w:val="24"/>
          <w:szCs w:val="24"/>
        </w:rPr>
        <w:t>。</w:t>
      </w:r>
    </w:p>
    <w:p w14:paraId="5AB2099E" w14:textId="77777777" w:rsidR="007C0D0C" w:rsidRPr="00D457C2" w:rsidRDefault="0062192C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D457C2">
        <w:rPr>
          <w:rFonts w:asciiTheme="minorEastAsia" w:eastAsiaTheme="minorEastAsia" w:hAnsiTheme="minorEastAsia" w:hint="eastAsia"/>
          <w:sz w:val="24"/>
          <w:szCs w:val="24"/>
        </w:rPr>
        <w:t>一、</w:t>
      </w:r>
      <w:r w:rsidRPr="00D457C2">
        <w:rPr>
          <w:rFonts w:asciiTheme="minorEastAsia" w:eastAsiaTheme="minorEastAsia" w:hAnsiTheme="minorEastAsia" w:hint="eastAsia"/>
          <w:sz w:val="24"/>
          <w:szCs w:val="24"/>
        </w:rPr>
        <w:t>责任与义务</w:t>
      </w:r>
    </w:p>
    <w:p w14:paraId="7B27E52F" w14:textId="77777777" w:rsidR="007C0D0C" w:rsidRPr="00D457C2" w:rsidRDefault="0062192C">
      <w:pPr>
        <w:spacing w:line="400" w:lineRule="exact"/>
        <w:ind w:left="480"/>
        <w:rPr>
          <w:rFonts w:asciiTheme="minorEastAsia" w:eastAsiaTheme="minorEastAsia" w:hAnsiTheme="minorEastAsia"/>
          <w:sz w:val="24"/>
          <w:szCs w:val="24"/>
        </w:rPr>
      </w:pPr>
      <w:r w:rsidRPr="00D457C2">
        <w:rPr>
          <w:rFonts w:asciiTheme="minorEastAsia" w:eastAsiaTheme="minorEastAsia" w:hAnsiTheme="minorEastAsia" w:hint="eastAsia"/>
          <w:sz w:val="24"/>
          <w:szCs w:val="24"/>
        </w:rPr>
        <w:t>本公司承诺：</w:t>
      </w:r>
    </w:p>
    <w:p w14:paraId="449046C4" w14:textId="77777777" w:rsidR="007C0D0C" w:rsidRPr="00D457C2" w:rsidRDefault="0062192C">
      <w:pPr>
        <w:numPr>
          <w:ilvl w:val="0"/>
          <w:numId w:val="1"/>
        </w:num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D457C2">
        <w:rPr>
          <w:rFonts w:asciiTheme="minorEastAsia" w:eastAsiaTheme="minorEastAsia" w:hAnsiTheme="minorEastAsia" w:hint="eastAsia"/>
          <w:sz w:val="24"/>
          <w:szCs w:val="24"/>
        </w:rPr>
        <w:t>本公司的报价</w:t>
      </w:r>
      <w:r w:rsidRPr="00D457C2">
        <w:rPr>
          <w:rFonts w:asciiTheme="minorEastAsia" w:eastAsiaTheme="minorEastAsia" w:hAnsiTheme="minorEastAsia" w:hint="eastAsia"/>
          <w:sz w:val="24"/>
          <w:szCs w:val="24"/>
        </w:rPr>
        <w:t>单</w:t>
      </w:r>
      <w:r w:rsidRPr="00D457C2">
        <w:rPr>
          <w:rFonts w:asciiTheme="minorEastAsia" w:eastAsiaTheme="minorEastAsia" w:hAnsiTheme="minorEastAsia" w:hint="eastAsia"/>
          <w:sz w:val="24"/>
          <w:szCs w:val="24"/>
        </w:rPr>
        <w:t>一旦为贵学院认可，该报价即为合同价；</w:t>
      </w:r>
    </w:p>
    <w:p w14:paraId="6DF7AF6E" w14:textId="77777777" w:rsidR="007C0D0C" w:rsidRPr="00D457C2" w:rsidRDefault="0062192C">
      <w:pPr>
        <w:numPr>
          <w:ilvl w:val="0"/>
          <w:numId w:val="1"/>
        </w:num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D457C2">
        <w:rPr>
          <w:rFonts w:asciiTheme="minorEastAsia" w:eastAsiaTheme="minorEastAsia" w:hAnsiTheme="minorEastAsia" w:hint="eastAsia"/>
          <w:sz w:val="24"/>
          <w:szCs w:val="24"/>
        </w:rPr>
        <w:t>本公司一旦成为本项目的成交供应商，同意将询价采购函和本报价</w:t>
      </w:r>
      <w:r w:rsidRPr="00D457C2">
        <w:rPr>
          <w:rFonts w:asciiTheme="minorEastAsia" w:eastAsiaTheme="minorEastAsia" w:hAnsiTheme="minorEastAsia" w:hint="eastAsia"/>
          <w:sz w:val="24"/>
          <w:szCs w:val="24"/>
        </w:rPr>
        <w:t>单</w:t>
      </w:r>
      <w:r w:rsidRPr="00D457C2">
        <w:rPr>
          <w:rFonts w:asciiTheme="minorEastAsia" w:eastAsiaTheme="minorEastAsia" w:hAnsiTheme="minorEastAsia" w:hint="eastAsia"/>
          <w:sz w:val="24"/>
          <w:szCs w:val="24"/>
        </w:rPr>
        <w:t>作为合同的组成部分；</w:t>
      </w:r>
    </w:p>
    <w:p w14:paraId="5212142F" w14:textId="77777777" w:rsidR="007C0D0C" w:rsidRPr="00D457C2" w:rsidRDefault="0062192C">
      <w:pPr>
        <w:ind w:left="1200" w:hangingChars="500" w:hanging="1200"/>
        <w:rPr>
          <w:rFonts w:asciiTheme="minorEastAsia" w:eastAsiaTheme="minorEastAsia" w:hAnsiTheme="minorEastAsia"/>
          <w:sz w:val="24"/>
          <w:szCs w:val="24"/>
        </w:rPr>
      </w:pPr>
      <w:r w:rsidRPr="00D457C2">
        <w:rPr>
          <w:rFonts w:asciiTheme="minorEastAsia" w:eastAsiaTheme="minorEastAsia" w:hAnsiTheme="minorEastAsia" w:hint="eastAsia"/>
          <w:sz w:val="24"/>
          <w:szCs w:val="24"/>
        </w:rPr>
        <w:t>二、</w:t>
      </w:r>
      <w:r w:rsidRPr="00D457C2">
        <w:rPr>
          <w:rFonts w:asciiTheme="minorEastAsia" w:eastAsiaTheme="minorEastAsia" w:hAnsiTheme="minorEastAsia" w:hint="eastAsia"/>
          <w:sz w:val="24"/>
          <w:szCs w:val="24"/>
        </w:rPr>
        <w:t>货物或服务报价表（参考格式）</w:t>
      </w:r>
    </w:p>
    <w:tbl>
      <w:tblPr>
        <w:tblStyle w:val="a4"/>
        <w:tblW w:w="0" w:type="auto"/>
        <w:tblInd w:w="-92" w:type="dxa"/>
        <w:tblLayout w:type="fixed"/>
        <w:tblLook w:val="04A0" w:firstRow="1" w:lastRow="0" w:firstColumn="1" w:lastColumn="0" w:noHBand="0" w:noVBand="1"/>
      </w:tblPr>
      <w:tblGrid>
        <w:gridCol w:w="653"/>
        <w:gridCol w:w="1267"/>
        <w:gridCol w:w="3235"/>
        <w:gridCol w:w="740"/>
        <w:gridCol w:w="735"/>
        <w:gridCol w:w="1413"/>
        <w:gridCol w:w="1320"/>
      </w:tblGrid>
      <w:tr w:rsidR="007C0D0C" w:rsidRPr="00D457C2" w14:paraId="1A3B3C37" w14:textId="77777777">
        <w:trPr>
          <w:trHeight w:val="379"/>
        </w:trPr>
        <w:tc>
          <w:tcPr>
            <w:tcW w:w="653" w:type="dxa"/>
            <w:vAlign w:val="center"/>
          </w:tcPr>
          <w:p w14:paraId="1A9D276B" w14:textId="77777777" w:rsidR="007C0D0C" w:rsidRPr="00D457C2" w:rsidRDefault="0062192C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267" w:type="dxa"/>
            <w:vAlign w:val="center"/>
          </w:tcPr>
          <w:p w14:paraId="19FDED45" w14:textId="77777777" w:rsidR="007C0D0C" w:rsidRPr="00D457C2" w:rsidRDefault="0062192C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3235" w:type="dxa"/>
            <w:vAlign w:val="center"/>
          </w:tcPr>
          <w:p w14:paraId="3D8428CA" w14:textId="77777777" w:rsidR="007C0D0C" w:rsidRPr="00D457C2" w:rsidRDefault="0062192C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内容</w:t>
            </w:r>
          </w:p>
        </w:tc>
        <w:tc>
          <w:tcPr>
            <w:tcW w:w="740" w:type="dxa"/>
            <w:vAlign w:val="center"/>
          </w:tcPr>
          <w:p w14:paraId="121D941E" w14:textId="77777777" w:rsidR="007C0D0C" w:rsidRPr="00D457C2" w:rsidRDefault="0062192C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735" w:type="dxa"/>
            <w:vAlign w:val="center"/>
          </w:tcPr>
          <w:p w14:paraId="13C8085C" w14:textId="77777777" w:rsidR="007C0D0C" w:rsidRPr="00D457C2" w:rsidRDefault="0062192C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1413" w:type="dxa"/>
            <w:vAlign w:val="center"/>
          </w:tcPr>
          <w:p w14:paraId="7BF57381" w14:textId="77777777" w:rsidR="007C0D0C" w:rsidRPr="00D457C2" w:rsidRDefault="0062192C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单价</w:t>
            </w:r>
          </w:p>
        </w:tc>
        <w:tc>
          <w:tcPr>
            <w:tcW w:w="1320" w:type="dxa"/>
            <w:vAlign w:val="center"/>
          </w:tcPr>
          <w:p w14:paraId="125D2403" w14:textId="77777777" w:rsidR="007C0D0C" w:rsidRPr="00D457C2" w:rsidRDefault="0062192C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合计</w:t>
            </w:r>
          </w:p>
        </w:tc>
      </w:tr>
      <w:tr w:rsidR="007C0D0C" w:rsidRPr="00D457C2" w14:paraId="5B94BA7B" w14:textId="77777777">
        <w:tc>
          <w:tcPr>
            <w:tcW w:w="653" w:type="dxa"/>
            <w:vAlign w:val="center"/>
          </w:tcPr>
          <w:p w14:paraId="6D81DB80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267" w:type="dxa"/>
            <w:vAlign w:val="center"/>
          </w:tcPr>
          <w:p w14:paraId="29CEAF51" w14:textId="77777777" w:rsidR="007C0D0C" w:rsidRPr="00D457C2" w:rsidRDefault="006219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构筑物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基础</w:t>
            </w:r>
          </w:p>
        </w:tc>
        <w:tc>
          <w:tcPr>
            <w:tcW w:w="3235" w:type="dxa"/>
          </w:tcPr>
          <w:p w14:paraId="79288CF7" w14:textId="77777777" w:rsidR="007C0D0C" w:rsidRPr="00D457C2" w:rsidRDefault="0062192C">
            <w:pPr>
              <w:pStyle w:val="a6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拟建东西向墙体开挖至地梁（开挖深度约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5~10cm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proofErr w:type="gramStart"/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地梁表面清理</w:t>
            </w:r>
            <w:proofErr w:type="gramEnd"/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并凿毛；</w:t>
            </w:r>
          </w:p>
          <w:p w14:paraId="23B4D811" w14:textId="77777777" w:rsidR="007C0D0C" w:rsidRPr="00D457C2" w:rsidRDefault="0062192C">
            <w:pPr>
              <w:pStyle w:val="a6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、拟建南北向墙体开挖至平行</w:t>
            </w:r>
            <w:proofErr w:type="gramStart"/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地梁底</w:t>
            </w:r>
            <w:proofErr w:type="gramEnd"/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proofErr w:type="gramStart"/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砖砌宽</w:t>
            </w:r>
            <w:proofErr w:type="gramEnd"/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370mm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基础；</w:t>
            </w:r>
          </w:p>
        </w:tc>
        <w:tc>
          <w:tcPr>
            <w:tcW w:w="740" w:type="dxa"/>
            <w:vAlign w:val="center"/>
          </w:tcPr>
          <w:p w14:paraId="6BD1D339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项</w:t>
            </w:r>
          </w:p>
        </w:tc>
        <w:tc>
          <w:tcPr>
            <w:tcW w:w="735" w:type="dxa"/>
            <w:vAlign w:val="center"/>
          </w:tcPr>
          <w:p w14:paraId="6BA123BF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13" w:type="dxa"/>
            <w:vAlign w:val="center"/>
          </w:tcPr>
          <w:p w14:paraId="1FE541E9" w14:textId="77777777" w:rsidR="007C0D0C" w:rsidRPr="00D457C2" w:rsidRDefault="007C0D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391E544C" w14:textId="77777777" w:rsidR="007C0D0C" w:rsidRPr="00D457C2" w:rsidRDefault="007C0D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0D0C" w:rsidRPr="00D457C2" w14:paraId="7CEDD786" w14:textId="77777777">
        <w:tc>
          <w:tcPr>
            <w:tcW w:w="653" w:type="dxa"/>
            <w:vAlign w:val="center"/>
          </w:tcPr>
          <w:p w14:paraId="73C2D679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267" w:type="dxa"/>
            <w:vAlign w:val="center"/>
          </w:tcPr>
          <w:p w14:paraId="14AADF57" w14:textId="77777777" w:rsidR="007C0D0C" w:rsidRPr="00D457C2" w:rsidRDefault="007C0D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A46B7FC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砌体工程</w:t>
            </w:r>
          </w:p>
          <w:p w14:paraId="060D4546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（包括钢筋模板</w:t>
            </w:r>
            <w:proofErr w:type="gramStart"/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砼</w:t>
            </w:r>
            <w:proofErr w:type="gramEnd"/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圈过梁构造</w:t>
            </w:r>
            <w:proofErr w:type="gramStart"/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柱植筋</w:t>
            </w:r>
            <w:proofErr w:type="gramEnd"/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等二次零星工程）</w:t>
            </w:r>
          </w:p>
          <w:p w14:paraId="46273252" w14:textId="77777777" w:rsidR="007C0D0C" w:rsidRPr="00D457C2" w:rsidRDefault="007C0D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35" w:type="dxa"/>
          </w:tcPr>
          <w:p w14:paraId="68C24DDA" w14:textId="77777777" w:rsidR="007C0D0C" w:rsidRPr="00D457C2" w:rsidRDefault="0062192C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 w:cs="Arial"/>
                <w:color w:val="333333"/>
                <w:sz w:val="18"/>
                <w:szCs w:val="18"/>
                <w:shd w:val="clear" w:color="auto" w:fill="FFFFFF"/>
              </w:rPr>
            </w:pPr>
            <w:r w:rsidRPr="00D457C2">
              <w:rPr>
                <w:rFonts w:asciiTheme="minorEastAsia" w:eastAsiaTheme="minorEastAsia" w:hAnsiTheme="minorEastAsia" w:cs="Arial" w:hint="eastAsia"/>
                <w:color w:val="333333"/>
                <w:sz w:val="18"/>
                <w:szCs w:val="18"/>
                <w:shd w:val="clear" w:color="auto" w:fill="FFFFFF"/>
              </w:rPr>
              <w:t>采用</w:t>
            </w:r>
            <w:r w:rsidRPr="00D457C2">
              <w:rPr>
                <w:rFonts w:asciiTheme="minorEastAsia" w:eastAsiaTheme="minorEastAsia" w:hAnsiTheme="minorEastAsia" w:cs="Arial"/>
                <w:color w:val="333333"/>
                <w:sz w:val="18"/>
                <w:szCs w:val="18"/>
                <w:shd w:val="clear" w:color="auto" w:fill="FFFFFF"/>
              </w:rPr>
              <w:t>240mm*115mm*53mm</w:t>
            </w:r>
            <w:r w:rsidRPr="00D457C2">
              <w:rPr>
                <w:rFonts w:asciiTheme="minorEastAsia" w:eastAsiaTheme="minorEastAsia" w:hAnsiTheme="minorEastAsia" w:cs="Arial" w:hint="eastAsia"/>
                <w:color w:val="333333"/>
                <w:sz w:val="18"/>
                <w:szCs w:val="18"/>
                <w:shd w:val="clear" w:color="auto" w:fill="FFFFFF"/>
              </w:rPr>
              <w:t>的标准红砖；</w:t>
            </w:r>
          </w:p>
          <w:p w14:paraId="01318AC7" w14:textId="77777777" w:rsidR="007C0D0C" w:rsidRPr="00D457C2" w:rsidRDefault="0062192C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墙厚为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240mm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14:paraId="64A59AF4" w14:textId="77777777" w:rsidR="007C0D0C" w:rsidRPr="00D457C2" w:rsidRDefault="0062192C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按规范要求设置门窗圈梁、构造柱；</w:t>
            </w:r>
          </w:p>
          <w:p w14:paraId="4036785B" w14:textId="77777777" w:rsidR="007C0D0C" w:rsidRPr="00D457C2" w:rsidRDefault="0062192C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按规范要求在框架柱上植筋（规格为Φ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14mm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螺纹钢）；</w:t>
            </w:r>
          </w:p>
        </w:tc>
        <w:tc>
          <w:tcPr>
            <w:tcW w:w="740" w:type="dxa"/>
            <w:vAlign w:val="center"/>
          </w:tcPr>
          <w:p w14:paraId="04B407B7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735" w:type="dxa"/>
            <w:vAlign w:val="center"/>
          </w:tcPr>
          <w:p w14:paraId="0998A3FE" w14:textId="77777777" w:rsidR="007C0D0C" w:rsidRPr="00D457C2" w:rsidRDefault="006219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120.88</w:t>
            </w:r>
          </w:p>
        </w:tc>
        <w:tc>
          <w:tcPr>
            <w:tcW w:w="1413" w:type="dxa"/>
            <w:vAlign w:val="center"/>
          </w:tcPr>
          <w:p w14:paraId="3FD7F6B4" w14:textId="77777777" w:rsidR="007C0D0C" w:rsidRPr="00D457C2" w:rsidRDefault="007C0D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5B203067" w14:textId="77777777" w:rsidR="007C0D0C" w:rsidRPr="00D457C2" w:rsidRDefault="007C0D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0D0C" w:rsidRPr="00D457C2" w14:paraId="31F260FF" w14:textId="77777777">
        <w:tc>
          <w:tcPr>
            <w:tcW w:w="653" w:type="dxa"/>
            <w:vAlign w:val="center"/>
          </w:tcPr>
          <w:p w14:paraId="4B723667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267" w:type="dxa"/>
            <w:vAlign w:val="center"/>
          </w:tcPr>
          <w:p w14:paraId="779DD7AB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地坪</w:t>
            </w:r>
          </w:p>
        </w:tc>
        <w:tc>
          <w:tcPr>
            <w:tcW w:w="3235" w:type="dxa"/>
          </w:tcPr>
          <w:p w14:paraId="7D67BB8B" w14:textId="77777777" w:rsidR="007C0D0C" w:rsidRPr="00D457C2" w:rsidRDefault="006219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0.2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厚塑料膜浮铺、保温隔热材料品种规格及厚度：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厚挤塑聚苯板（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B1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级）、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0.2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厚塑料膜浮铺；</w:t>
            </w:r>
          </w:p>
          <w:p w14:paraId="0F92D097" w14:textId="77777777" w:rsidR="007C0D0C" w:rsidRPr="00D457C2" w:rsidRDefault="006219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厚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水泥砂浆找平层；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厚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C20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细石混凝土</w:t>
            </w:r>
          </w:p>
        </w:tc>
        <w:tc>
          <w:tcPr>
            <w:tcW w:w="740" w:type="dxa"/>
            <w:vAlign w:val="center"/>
          </w:tcPr>
          <w:p w14:paraId="0E58E589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735" w:type="dxa"/>
            <w:vAlign w:val="center"/>
          </w:tcPr>
          <w:p w14:paraId="036A607C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74.99</w:t>
            </w:r>
          </w:p>
        </w:tc>
        <w:tc>
          <w:tcPr>
            <w:tcW w:w="1413" w:type="dxa"/>
          </w:tcPr>
          <w:p w14:paraId="230432DD" w14:textId="77777777" w:rsidR="007C0D0C" w:rsidRPr="00D457C2" w:rsidRDefault="007C0D0C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14:paraId="73201C80" w14:textId="77777777" w:rsidR="007C0D0C" w:rsidRPr="00D457C2" w:rsidRDefault="007C0D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0D0C" w:rsidRPr="00D457C2" w14:paraId="77A3F2E4" w14:textId="77777777">
        <w:tc>
          <w:tcPr>
            <w:tcW w:w="653" w:type="dxa"/>
            <w:vAlign w:val="center"/>
          </w:tcPr>
          <w:p w14:paraId="3A7FF246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267" w:type="dxa"/>
            <w:vAlign w:val="center"/>
          </w:tcPr>
          <w:p w14:paraId="597E46E3" w14:textId="77777777" w:rsidR="007C0D0C" w:rsidRPr="00D457C2" w:rsidRDefault="007C0D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C725C0A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内墙抹灰</w:t>
            </w:r>
          </w:p>
        </w:tc>
        <w:tc>
          <w:tcPr>
            <w:tcW w:w="3235" w:type="dxa"/>
          </w:tcPr>
          <w:p w14:paraId="2A41C2DA" w14:textId="77777777" w:rsidR="007C0D0C" w:rsidRPr="00D457C2" w:rsidRDefault="0062192C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砂浆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遍；</w:t>
            </w:r>
          </w:p>
          <w:p w14:paraId="37DCE928" w14:textId="77777777" w:rsidR="007C0D0C" w:rsidRPr="00D457C2" w:rsidRDefault="0062192C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批腻子粉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遍；</w:t>
            </w:r>
          </w:p>
          <w:p w14:paraId="30E973B5" w14:textId="77777777" w:rsidR="007C0D0C" w:rsidRPr="00D457C2" w:rsidRDefault="006219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、墙面粉刷环保乳胶漆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遍；</w:t>
            </w:r>
          </w:p>
        </w:tc>
        <w:tc>
          <w:tcPr>
            <w:tcW w:w="740" w:type="dxa"/>
            <w:vAlign w:val="center"/>
          </w:tcPr>
          <w:p w14:paraId="0708A7DF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735" w:type="dxa"/>
            <w:vAlign w:val="center"/>
          </w:tcPr>
          <w:p w14:paraId="721CC391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89.64</w:t>
            </w:r>
          </w:p>
        </w:tc>
        <w:tc>
          <w:tcPr>
            <w:tcW w:w="1413" w:type="dxa"/>
          </w:tcPr>
          <w:p w14:paraId="54877C4C" w14:textId="77777777" w:rsidR="007C0D0C" w:rsidRPr="00D457C2" w:rsidRDefault="007C0D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14:paraId="6CB85BBA" w14:textId="77777777" w:rsidR="007C0D0C" w:rsidRPr="00D457C2" w:rsidRDefault="007C0D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0D0C" w:rsidRPr="00D457C2" w14:paraId="5E91F078" w14:textId="77777777">
        <w:tc>
          <w:tcPr>
            <w:tcW w:w="653" w:type="dxa"/>
            <w:vAlign w:val="center"/>
          </w:tcPr>
          <w:p w14:paraId="67AA0CA3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267" w:type="dxa"/>
            <w:vAlign w:val="center"/>
          </w:tcPr>
          <w:p w14:paraId="01B3B424" w14:textId="77777777" w:rsidR="007C0D0C" w:rsidRPr="00D457C2" w:rsidRDefault="007C0D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6128445" w14:textId="77777777" w:rsidR="007C0D0C" w:rsidRPr="00D457C2" w:rsidRDefault="0062192C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外墙抹灰</w:t>
            </w:r>
          </w:p>
          <w:p w14:paraId="6F6937F0" w14:textId="77777777" w:rsidR="007C0D0C" w:rsidRPr="00D457C2" w:rsidRDefault="007C0D0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35" w:type="dxa"/>
          </w:tcPr>
          <w:p w14:paraId="3293E01C" w14:textId="77777777" w:rsidR="007C0D0C" w:rsidRPr="00D457C2" w:rsidRDefault="0062192C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基层处理、灰饼、挂网</w:t>
            </w:r>
          </w:p>
          <w:p w14:paraId="6E0957A1" w14:textId="77777777" w:rsidR="007C0D0C" w:rsidRPr="00D457C2" w:rsidRDefault="0062192C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底层砂浆、面层</w:t>
            </w:r>
            <w:proofErr w:type="gramStart"/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砂浆分遍成活</w:t>
            </w:r>
            <w:proofErr w:type="gramEnd"/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14:paraId="7773A3EF" w14:textId="77777777" w:rsidR="007C0D0C" w:rsidRPr="00D457C2" w:rsidRDefault="0062192C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外墙乳胶漆及相关配套工艺；</w:t>
            </w:r>
          </w:p>
        </w:tc>
        <w:tc>
          <w:tcPr>
            <w:tcW w:w="740" w:type="dxa"/>
            <w:vAlign w:val="center"/>
          </w:tcPr>
          <w:p w14:paraId="2A65101F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7C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735" w:type="dxa"/>
            <w:vAlign w:val="center"/>
          </w:tcPr>
          <w:p w14:paraId="02283854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89.64</w:t>
            </w:r>
          </w:p>
        </w:tc>
        <w:tc>
          <w:tcPr>
            <w:tcW w:w="1413" w:type="dxa"/>
          </w:tcPr>
          <w:p w14:paraId="5C05916E" w14:textId="77777777" w:rsidR="007C0D0C" w:rsidRPr="00D457C2" w:rsidRDefault="007C0D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14:paraId="5CA91B87" w14:textId="77777777" w:rsidR="007C0D0C" w:rsidRPr="00D457C2" w:rsidRDefault="007C0D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0D0C" w:rsidRPr="00D457C2" w14:paraId="6206450C" w14:textId="77777777">
        <w:trPr>
          <w:trHeight w:val="1337"/>
        </w:trPr>
        <w:tc>
          <w:tcPr>
            <w:tcW w:w="653" w:type="dxa"/>
            <w:vMerge w:val="restart"/>
            <w:vAlign w:val="center"/>
          </w:tcPr>
          <w:p w14:paraId="1FC3110D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267" w:type="dxa"/>
            <w:vMerge w:val="restart"/>
            <w:vAlign w:val="center"/>
          </w:tcPr>
          <w:p w14:paraId="1971D0F4" w14:textId="77777777" w:rsidR="007C0D0C" w:rsidRPr="00D457C2" w:rsidRDefault="007C0D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E69E114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门窗工程</w:t>
            </w:r>
          </w:p>
          <w:p w14:paraId="7EEC9E32" w14:textId="77777777" w:rsidR="007C0D0C" w:rsidRPr="00D457C2" w:rsidRDefault="007C0D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67DCD83" w14:textId="77777777" w:rsidR="007C0D0C" w:rsidRPr="00D457C2" w:rsidRDefault="0062192C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名称：窗；</w:t>
            </w:r>
          </w:p>
          <w:p w14:paraId="3342036A" w14:textId="77777777" w:rsidR="007C0D0C" w:rsidRPr="00D457C2" w:rsidRDefault="0062192C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尺寸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1200mm*1500mm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14:paraId="0689D7C5" w14:textId="77777777" w:rsidR="007C0D0C" w:rsidRPr="00D457C2" w:rsidRDefault="0062192C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材质：铝合金，单</w:t>
            </w:r>
            <w:proofErr w:type="gramStart"/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玻</w:t>
            </w:r>
            <w:proofErr w:type="gramEnd"/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14:paraId="7127675F" w14:textId="77777777" w:rsidR="007C0D0C" w:rsidRPr="00D457C2" w:rsidRDefault="0062192C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数量：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扇；</w:t>
            </w:r>
            <w:r w:rsidRPr="00D457C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740" w:type="dxa"/>
            <w:vMerge w:val="restart"/>
            <w:vAlign w:val="center"/>
          </w:tcPr>
          <w:p w14:paraId="0FB59A4E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项</w:t>
            </w:r>
          </w:p>
        </w:tc>
        <w:tc>
          <w:tcPr>
            <w:tcW w:w="735" w:type="dxa"/>
            <w:vMerge w:val="restart"/>
            <w:vAlign w:val="center"/>
          </w:tcPr>
          <w:p w14:paraId="44ED604D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13" w:type="dxa"/>
            <w:vMerge w:val="restart"/>
            <w:vAlign w:val="center"/>
          </w:tcPr>
          <w:p w14:paraId="61944C21" w14:textId="77777777" w:rsidR="007C0D0C" w:rsidRPr="00D457C2" w:rsidRDefault="007C0D0C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113965E2" w14:textId="77777777" w:rsidR="007C0D0C" w:rsidRPr="00D457C2" w:rsidRDefault="007C0D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0D0C" w:rsidRPr="00D457C2" w14:paraId="76A2F5A0" w14:textId="77777777">
        <w:trPr>
          <w:trHeight w:val="90"/>
        </w:trPr>
        <w:tc>
          <w:tcPr>
            <w:tcW w:w="653" w:type="dxa"/>
            <w:vMerge/>
            <w:vAlign w:val="center"/>
          </w:tcPr>
          <w:p w14:paraId="2593D52C" w14:textId="77777777" w:rsidR="007C0D0C" w:rsidRPr="00D457C2" w:rsidRDefault="007C0D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14:paraId="3365BD78" w14:textId="77777777" w:rsidR="007C0D0C" w:rsidRPr="00D457C2" w:rsidRDefault="007C0D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35" w:type="dxa"/>
          </w:tcPr>
          <w:p w14:paraId="61227F2E" w14:textId="77777777" w:rsidR="007C0D0C" w:rsidRPr="00D457C2" w:rsidRDefault="0062192C">
            <w:pPr>
              <w:pStyle w:val="a6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名称：对开门；</w:t>
            </w:r>
          </w:p>
          <w:p w14:paraId="0375F8B5" w14:textId="77777777" w:rsidR="007C0D0C" w:rsidRPr="00D457C2" w:rsidRDefault="0062192C">
            <w:pPr>
              <w:pStyle w:val="a6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尺寸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1200mm*2000mm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14:paraId="5FD2E7EE" w14:textId="77777777" w:rsidR="007C0D0C" w:rsidRPr="00D457C2" w:rsidRDefault="0062192C">
            <w:pPr>
              <w:pStyle w:val="a6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材质：</w:t>
            </w:r>
            <w:proofErr w:type="gramStart"/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锌</w:t>
            </w:r>
            <w:proofErr w:type="gramEnd"/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合金或优质冷轧钢板；</w:t>
            </w:r>
          </w:p>
          <w:p w14:paraId="39188DCC" w14:textId="77777777" w:rsidR="007C0D0C" w:rsidRPr="00D457C2" w:rsidRDefault="0062192C">
            <w:pPr>
              <w:pStyle w:val="a6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数量：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对对开门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；（具体尺寸可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根据现场确认）</w:t>
            </w:r>
          </w:p>
          <w:p w14:paraId="7E049A01" w14:textId="77777777" w:rsidR="007C0D0C" w:rsidRPr="00D457C2" w:rsidRDefault="007C0D0C">
            <w:pPr>
              <w:pStyle w:val="a6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0" w:type="dxa"/>
            <w:vMerge/>
            <w:vAlign w:val="center"/>
          </w:tcPr>
          <w:p w14:paraId="119522D5" w14:textId="77777777" w:rsidR="007C0D0C" w:rsidRPr="00D457C2" w:rsidRDefault="007C0D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14:paraId="216612A2" w14:textId="77777777" w:rsidR="007C0D0C" w:rsidRPr="00D457C2" w:rsidRDefault="007C0D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3" w:type="dxa"/>
            <w:vMerge/>
          </w:tcPr>
          <w:p w14:paraId="63E58EBE" w14:textId="77777777" w:rsidR="007C0D0C" w:rsidRPr="00D457C2" w:rsidRDefault="007C0D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14:paraId="78A1EA35" w14:textId="77777777" w:rsidR="007C0D0C" w:rsidRPr="00D457C2" w:rsidRDefault="007C0D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0D0C" w:rsidRPr="00D457C2" w14:paraId="409A31A0" w14:textId="77777777">
        <w:tc>
          <w:tcPr>
            <w:tcW w:w="653" w:type="dxa"/>
            <w:vAlign w:val="center"/>
          </w:tcPr>
          <w:p w14:paraId="64B5FD6C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267" w:type="dxa"/>
            <w:vAlign w:val="center"/>
          </w:tcPr>
          <w:p w14:paraId="34C813A4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线路工程</w:t>
            </w:r>
          </w:p>
        </w:tc>
        <w:tc>
          <w:tcPr>
            <w:tcW w:w="3235" w:type="dxa"/>
          </w:tcPr>
          <w:p w14:paraId="7AA65AA2" w14:textId="77777777" w:rsidR="007C0D0C" w:rsidRPr="00D457C2" w:rsidRDefault="006219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改造后需安装：</w:t>
            </w:r>
          </w:p>
          <w:p w14:paraId="5AEFF3CF" w14:textId="77777777" w:rsidR="007C0D0C" w:rsidRPr="00D457C2" w:rsidRDefault="006219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、安装吸顶灯，满足仓储照明要求；</w:t>
            </w:r>
          </w:p>
          <w:p w14:paraId="426928E3" w14:textId="77777777" w:rsidR="007C0D0C" w:rsidRPr="00D457C2" w:rsidRDefault="006219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、照明开关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处；</w:t>
            </w:r>
          </w:p>
          <w:p w14:paraId="57525A64" w14:textId="77777777" w:rsidR="007C0D0C" w:rsidRPr="00D457C2" w:rsidRDefault="006219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220V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五孔插座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个；</w:t>
            </w:r>
          </w:p>
          <w:p w14:paraId="0D628493" w14:textId="77777777" w:rsidR="007C0D0C" w:rsidRPr="00D457C2" w:rsidRDefault="006219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PZ30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配线箱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个；</w:t>
            </w:r>
          </w:p>
          <w:p w14:paraId="1784B181" w14:textId="77777777" w:rsidR="007C0D0C" w:rsidRPr="00D457C2" w:rsidRDefault="006219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、安装排气扇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扇，配备调速器；</w:t>
            </w:r>
          </w:p>
          <w:p w14:paraId="589A5AE2" w14:textId="77777777" w:rsidR="007C0D0C" w:rsidRPr="00D457C2" w:rsidRDefault="006219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、以上内容所涉及电线工程用量，自行考虑线路走线方案，报价中自行考虑；</w:t>
            </w:r>
          </w:p>
        </w:tc>
        <w:tc>
          <w:tcPr>
            <w:tcW w:w="740" w:type="dxa"/>
            <w:vAlign w:val="center"/>
          </w:tcPr>
          <w:p w14:paraId="349D72B5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项</w:t>
            </w:r>
          </w:p>
        </w:tc>
        <w:tc>
          <w:tcPr>
            <w:tcW w:w="735" w:type="dxa"/>
            <w:vAlign w:val="center"/>
          </w:tcPr>
          <w:p w14:paraId="17466518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13" w:type="dxa"/>
          </w:tcPr>
          <w:p w14:paraId="02A10D4F" w14:textId="77777777" w:rsidR="007C0D0C" w:rsidRPr="00D457C2" w:rsidRDefault="007C0D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14:paraId="77883D07" w14:textId="77777777" w:rsidR="007C0D0C" w:rsidRPr="00D457C2" w:rsidRDefault="007C0D0C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0D0C" w:rsidRPr="00D457C2" w14:paraId="03CA5709" w14:textId="77777777">
        <w:tc>
          <w:tcPr>
            <w:tcW w:w="653" w:type="dxa"/>
            <w:vAlign w:val="center"/>
          </w:tcPr>
          <w:p w14:paraId="766EB03F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267" w:type="dxa"/>
            <w:vAlign w:val="center"/>
          </w:tcPr>
          <w:p w14:paraId="0F6C5B06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施工区域物品保护性搬运</w:t>
            </w:r>
          </w:p>
        </w:tc>
        <w:tc>
          <w:tcPr>
            <w:tcW w:w="3235" w:type="dxa"/>
          </w:tcPr>
          <w:p w14:paraId="4AECABA7" w14:textId="77777777" w:rsidR="007C0D0C" w:rsidRPr="00D457C2" w:rsidRDefault="006219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、原场地内物品较多，需进行保护性搬运并复原；</w:t>
            </w:r>
          </w:p>
          <w:p w14:paraId="74820187" w14:textId="77777777" w:rsidR="007C0D0C" w:rsidRPr="00D457C2" w:rsidRDefault="006219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、临时堆放场地根据项目现场自行考虑；</w:t>
            </w:r>
          </w:p>
        </w:tc>
        <w:tc>
          <w:tcPr>
            <w:tcW w:w="740" w:type="dxa"/>
            <w:vAlign w:val="center"/>
          </w:tcPr>
          <w:p w14:paraId="3A818C68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项</w:t>
            </w:r>
          </w:p>
        </w:tc>
        <w:tc>
          <w:tcPr>
            <w:tcW w:w="735" w:type="dxa"/>
            <w:vAlign w:val="center"/>
          </w:tcPr>
          <w:p w14:paraId="16F44F12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13" w:type="dxa"/>
            <w:vAlign w:val="center"/>
          </w:tcPr>
          <w:p w14:paraId="358A1E7C" w14:textId="77777777" w:rsidR="007C0D0C" w:rsidRPr="00D457C2" w:rsidRDefault="007C0D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0EC056B0" w14:textId="77777777" w:rsidR="007C0D0C" w:rsidRPr="00D457C2" w:rsidRDefault="007C0D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0D0C" w:rsidRPr="00D457C2" w14:paraId="01C3A70F" w14:textId="77777777">
        <w:tc>
          <w:tcPr>
            <w:tcW w:w="653" w:type="dxa"/>
            <w:vAlign w:val="center"/>
          </w:tcPr>
          <w:p w14:paraId="0479B77C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267" w:type="dxa"/>
            <w:vAlign w:val="center"/>
          </w:tcPr>
          <w:p w14:paraId="4C80C0E6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栋、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栋物品搬运</w:t>
            </w:r>
          </w:p>
        </w:tc>
        <w:tc>
          <w:tcPr>
            <w:tcW w:w="3235" w:type="dxa"/>
          </w:tcPr>
          <w:p w14:paraId="027521E2" w14:textId="77777777" w:rsidR="007C0D0C" w:rsidRPr="00D457C2" w:rsidRDefault="006219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栋运距约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500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米；</w:t>
            </w:r>
          </w:p>
          <w:p w14:paraId="62A184E9" w14:textId="77777777" w:rsidR="007C0D0C" w:rsidRPr="00D457C2" w:rsidRDefault="006219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栋运距约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300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米；</w:t>
            </w:r>
          </w:p>
          <w:p w14:paraId="6974C61F" w14:textId="77777777" w:rsidR="007C0D0C" w:rsidRPr="00D457C2" w:rsidRDefault="006219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物品较多，</w:t>
            </w: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报价自行考虑运费；</w:t>
            </w:r>
          </w:p>
        </w:tc>
        <w:tc>
          <w:tcPr>
            <w:tcW w:w="740" w:type="dxa"/>
            <w:vAlign w:val="center"/>
          </w:tcPr>
          <w:p w14:paraId="3FE17E2F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项</w:t>
            </w:r>
          </w:p>
        </w:tc>
        <w:tc>
          <w:tcPr>
            <w:tcW w:w="735" w:type="dxa"/>
            <w:vAlign w:val="center"/>
          </w:tcPr>
          <w:p w14:paraId="48B2B2A1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13" w:type="dxa"/>
            <w:vAlign w:val="center"/>
          </w:tcPr>
          <w:p w14:paraId="0A7BB75D" w14:textId="77777777" w:rsidR="007C0D0C" w:rsidRPr="00D457C2" w:rsidRDefault="007C0D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47361B57" w14:textId="77777777" w:rsidR="007C0D0C" w:rsidRPr="00D457C2" w:rsidRDefault="007C0D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0D0C" w:rsidRPr="00D457C2" w14:paraId="5BC9F920" w14:textId="77777777">
        <w:tc>
          <w:tcPr>
            <w:tcW w:w="653" w:type="dxa"/>
            <w:vAlign w:val="center"/>
          </w:tcPr>
          <w:p w14:paraId="49ECA4BE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267" w:type="dxa"/>
            <w:vAlign w:val="center"/>
          </w:tcPr>
          <w:p w14:paraId="1678F302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现场保洁与垃圾清运</w:t>
            </w:r>
          </w:p>
        </w:tc>
        <w:tc>
          <w:tcPr>
            <w:tcW w:w="3235" w:type="dxa"/>
          </w:tcPr>
          <w:p w14:paraId="390F4003" w14:textId="77777777" w:rsidR="007C0D0C" w:rsidRPr="00D457C2" w:rsidRDefault="007C0D0C">
            <w:pPr>
              <w:spacing w:line="5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14:paraId="191773FB" w14:textId="77777777" w:rsidR="007C0D0C" w:rsidRPr="00D457C2" w:rsidRDefault="0062192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项</w:t>
            </w:r>
          </w:p>
        </w:tc>
        <w:tc>
          <w:tcPr>
            <w:tcW w:w="735" w:type="dxa"/>
            <w:vAlign w:val="center"/>
          </w:tcPr>
          <w:p w14:paraId="33C92333" w14:textId="77777777" w:rsidR="007C0D0C" w:rsidRPr="00D457C2" w:rsidRDefault="0062192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13" w:type="dxa"/>
          </w:tcPr>
          <w:p w14:paraId="46582C26" w14:textId="77777777" w:rsidR="007C0D0C" w:rsidRPr="00D457C2" w:rsidRDefault="007C0D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14:paraId="3FA298BA" w14:textId="77777777" w:rsidR="007C0D0C" w:rsidRPr="00D457C2" w:rsidRDefault="007C0D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0D0C" w:rsidRPr="00D457C2" w14:paraId="5DA4895A" w14:textId="77777777">
        <w:tc>
          <w:tcPr>
            <w:tcW w:w="653" w:type="dxa"/>
            <w:vAlign w:val="center"/>
          </w:tcPr>
          <w:p w14:paraId="6E672D7E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1267" w:type="dxa"/>
            <w:vAlign w:val="center"/>
          </w:tcPr>
          <w:p w14:paraId="0749380F" w14:textId="77777777" w:rsidR="007C0D0C" w:rsidRPr="00D457C2" w:rsidRDefault="007C0D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EF83F8A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暂列金</w:t>
            </w:r>
          </w:p>
          <w:p w14:paraId="34AA4B6E" w14:textId="77777777" w:rsidR="007C0D0C" w:rsidRPr="00D457C2" w:rsidRDefault="007C0D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35" w:type="dxa"/>
          </w:tcPr>
          <w:p w14:paraId="041C7A94" w14:textId="77777777" w:rsidR="007C0D0C" w:rsidRPr="00D457C2" w:rsidRDefault="007C0D0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14:paraId="53973B68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项</w:t>
            </w:r>
          </w:p>
        </w:tc>
        <w:tc>
          <w:tcPr>
            <w:tcW w:w="735" w:type="dxa"/>
            <w:vAlign w:val="center"/>
          </w:tcPr>
          <w:p w14:paraId="6BCEF519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13" w:type="dxa"/>
            <w:vAlign w:val="center"/>
          </w:tcPr>
          <w:p w14:paraId="7D9DA4A2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2000</w:t>
            </w:r>
          </w:p>
        </w:tc>
        <w:tc>
          <w:tcPr>
            <w:tcW w:w="1320" w:type="dxa"/>
            <w:vAlign w:val="center"/>
          </w:tcPr>
          <w:p w14:paraId="23C1D211" w14:textId="77777777" w:rsidR="007C0D0C" w:rsidRPr="00D457C2" w:rsidRDefault="00621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2000</w:t>
            </w:r>
          </w:p>
        </w:tc>
      </w:tr>
      <w:tr w:rsidR="007C0D0C" w:rsidRPr="00D457C2" w14:paraId="5CE7838F" w14:textId="77777777">
        <w:tc>
          <w:tcPr>
            <w:tcW w:w="653" w:type="dxa"/>
          </w:tcPr>
          <w:p w14:paraId="0C361DDC" w14:textId="77777777" w:rsidR="007C0D0C" w:rsidRPr="00D457C2" w:rsidRDefault="007C0D0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390" w:type="dxa"/>
            <w:gridSpan w:val="5"/>
          </w:tcPr>
          <w:p w14:paraId="1324446F" w14:textId="77777777" w:rsidR="007C0D0C" w:rsidRPr="00D457C2" w:rsidRDefault="0062192C">
            <w:pPr>
              <w:tabs>
                <w:tab w:val="left" w:pos="6076"/>
              </w:tabs>
              <w:spacing w:line="5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7C2">
              <w:rPr>
                <w:rFonts w:asciiTheme="minorEastAsia" w:eastAsiaTheme="minorEastAsia" w:hAnsiTheme="minorEastAsia" w:hint="eastAsia"/>
                <w:sz w:val="18"/>
                <w:szCs w:val="18"/>
              </w:rPr>
              <w:t>总计含税金额</w:t>
            </w:r>
          </w:p>
        </w:tc>
        <w:tc>
          <w:tcPr>
            <w:tcW w:w="1320" w:type="dxa"/>
          </w:tcPr>
          <w:p w14:paraId="7162230C" w14:textId="77777777" w:rsidR="007C0D0C" w:rsidRPr="00D457C2" w:rsidRDefault="007C0D0C">
            <w:pPr>
              <w:spacing w:line="5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38AEFD0F" w14:textId="77777777" w:rsidR="007C0D0C" w:rsidRPr="00D457C2" w:rsidRDefault="007C0D0C">
      <w:pPr>
        <w:ind w:left="1200" w:hangingChars="500" w:hanging="1200"/>
        <w:rPr>
          <w:rFonts w:asciiTheme="minorEastAsia" w:eastAsiaTheme="minorEastAsia" w:hAnsiTheme="minorEastAsia"/>
          <w:sz w:val="24"/>
          <w:szCs w:val="24"/>
        </w:rPr>
      </w:pPr>
    </w:p>
    <w:p w14:paraId="2C2F08CF" w14:textId="77777777" w:rsidR="007C0D0C" w:rsidRPr="00D457C2" w:rsidRDefault="007C0D0C">
      <w:pPr>
        <w:rPr>
          <w:rFonts w:asciiTheme="minorEastAsia" w:eastAsiaTheme="minorEastAsia" w:hAnsiTheme="minorEastAsia"/>
          <w:sz w:val="24"/>
          <w:szCs w:val="24"/>
        </w:rPr>
      </w:pPr>
    </w:p>
    <w:p w14:paraId="2371B74E" w14:textId="77777777" w:rsidR="007C0D0C" w:rsidRPr="00D457C2" w:rsidRDefault="007C0D0C">
      <w:pPr>
        <w:ind w:left="1200" w:hangingChars="500" w:hanging="1200"/>
        <w:rPr>
          <w:rFonts w:asciiTheme="minorEastAsia" w:eastAsiaTheme="minorEastAsia" w:hAnsiTheme="minorEastAsia"/>
          <w:sz w:val="24"/>
          <w:szCs w:val="24"/>
        </w:rPr>
      </w:pPr>
    </w:p>
    <w:p w14:paraId="5C91F776" w14:textId="77777777" w:rsidR="007C0D0C" w:rsidRPr="00D457C2" w:rsidRDefault="0062192C">
      <w:pPr>
        <w:rPr>
          <w:rFonts w:asciiTheme="minorEastAsia" w:eastAsiaTheme="minorEastAsia" w:hAnsiTheme="minorEastAsia"/>
          <w:szCs w:val="21"/>
        </w:rPr>
      </w:pPr>
      <w:r w:rsidRPr="00D457C2">
        <w:rPr>
          <w:rFonts w:asciiTheme="minorEastAsia" w:eastAsiaTheme="minorEastAsia" w:hAnsiTheme="minorEastAsia" w:hint="eastAsia"/>
          <w:szCs w:val="21"/>
        </w:rPr>
        <w:t>备注：以上报价均为含税价，表格中所列工程内容不明之处，请自行勘察现场。</w:t>
      </w:r>
    </w:p>
    <w:p w14:paraId="66CF58AF" w14:textId="77777777" w:rsidR="007C0D0C" w:rsidRPr="00D457C2" w:rsidRDefault="0062192C">
      <w:pPr>
        <w:spacing w:beforeLines="50" w:before="156" w:afterLines="50" w:after="156" w:line="400" w:lineRule="exact"/>
        <w:ind w:left="482"/>
        <w:rPr>
          <w:rFonts w:asciiTheme="minorEastAsia" w:eastAsiaTheme="minorEastAsia" w:hAnsiTheme="minorEastAsia"/>
          <w:sz w:val="24"/>
          <w:szCs w:val="24"/>
        </w:rPr>
      </w:pPr>
      <w:r w:rsidRPr="00D457C2">
        <w:rPr>
          <w:rFonts w:asciiTheme="minorEastAsia" w:eastAsiaTheme="minorEastAsia" w:hAnsiTheme="minorEastAsia" w:hint="eastAsia"/>
          <w:sz w:val="24"/>
          <w:szCs w:val="24"/>
        </w:rPr>
        <w:t>报价人签字：</w:t>
      </w:r>
    </w:p>
    <w:p w14:paraId="3B8A2437" w14:textId="77777777" w:rsidR="007C0D0C" w:rsidRPr="00D457C2" w:rsidRDefault="0062192C">
      <w:pPr>
        <w:spacing w:line="400" w:lineRule="exact"/>
        <w:ind w:left="480"/>
        <w:rPr>
          <w:rFonts w:asciiTheme="minorEastAsia" w:eastAsiaTheme="minorEastAsia" w:hAnsiTheme="minorEastAsia"/>
          <w:sz w:val="24"/>
          <w:szCs w:val="24"/>
        </w:rPr>
      </w:pPr>
      <w:r w:rsidRPr="00D457C2">
        <w:rPr>
          <w:rFonts w:asciiTheme="minorEastAsia" w:eastAsiaTheme="minorEastAsia" w:hAnsiTheme="minorEastAsia" w:hint="eastAsia"/>
          <w:sz w:val="24"/>
          <w:szCs w:val="24"/>
        </w:rPr>
        <w:t>联系电话：</w:t>
      </w:r>
      <w:r w:rsidRPr="00D457C2">
        <w:rPr>
          <w:rFonts w:asciiTheme="minorEastAsia" w:eastAsiaTheme="minorEastAsia" w:hAnsiTheme="minorEastAsia" w:hint="eastAsia"/>
          <w:sz w:val="24"/>
          <w:szCs w:val="24"/>
        </w:rPr>
        <w:t xml:space="preserve">                 </w:t>
      </w:r>
    </w:p>
    <w:p w14:paraId="3D9C2860" w14:textId="77777777" w:rsidR="007C0D0C" w:rsidRPr="00D457C2" w:rsidRDefault="0062192C">
      <w:pPr>
        <w:wordWrap w:val="0"/>
        <w:spacing w:afterLines="100" w:after="312" w:line="400" w:lineRule="exact"/>
        <w:ind w:firstLineChars="225" w:firstLine="5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D457C2">
        <w:rPr>
          <w:rFonts w:asciiTheme="minorEastAsia" w:eastAsiaTheme="minorEastAsia" w:hAnsiTheme="minorEastAsia" w:hint="eastAsia"/>
          <w:sz w:val="24"/>
          <w:szCs w:val="24"/>
        </w:rPr>
        <w:t>公司名称：（公司盖章）</w:t>
      </w:r>
      <w:r w:rsidRPr="00D457C2">
        <w:rPr>
          <w:rFonts w:asciiTheme="minorEastAsia" w:eastAsiaTheme="minorEastAsia" w:hAnsiTheme="minorEastAsia" w:hint="eastAsia"/>
          <w:sz w:val="24"/>
          <w:szCs w:val="24"/>
        </w:rPr>
        <w:t xml:space="preserve">         </w:t>
      </w:r>
    </w:p>
    <w:p w14:paraId="2AC5AEE9" w14:textId="77777777" w:rsidR="007C0D0C" w:rsidRDefault="0062192C">
      <w:pPr>
        <w:spacing w:afterLines="100" w:after="312" w:line="400" w:lineRule="exact"/>
        <w:ind w:firstLineChars="225" w:firstLine="540"/>
        <w:jc w:val="right"/>
      </w:pPr>
      <w:r w:rsidRPr="00D457C2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D457C2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D457C2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D457C2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D457C2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Pr="00D457C2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>
        <w:rPr>
          <w:rFonts w:ascii="宋体" w:hAnsi="宋体" w:hint="eastAsia"/>
          <w:sz w:val="24"/>
          <w:szCs w:val="24"/>
        </w:rPr>
        <w:t xml:space="preserve">    </w:t>
      </w:r>
    </w:p>
    <w:sectPr w:rsidR="007C0D0C">
      <w:footerReference w:type="even" r:id="rId8"/>
      <w:footerReference w:type="default" r:id="rId9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A9901" w14:textId="77777777" w:rsidR="0062192C" w:rsidRDefault="0062192C">
      <w:r>
        <w:separator/>
      </w:r>
    </w:p>
  </w:endnote>
  <w:endnote w:type="continuationSeparator" w:id="0">
    <w:p w14:paraId="2E684B79" w14:textId="77777777" w:rsidR="0062192C" w:rsidRDefault="0062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C8CB" w14:textId="77777777" w:rsidR="007C0D0C" w:rsidRDefault="0062192C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4444EC50" w14:textId="77777777" w:rsidR="007C0D0C" w:rsidRDefault="007C0D0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CD82" w14:textId="77777777" w:rsidR="007C0D0C" w:rsidRDefault="0062192C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4</w:t>
    </w:r>
    <w:r>
      <w:fldChar w:fldCharType="end"/>
    </w:r>
  </w:p>
  <w:p w14:paraId="27B3BC16" w14:textId="77777777" w:rsidR="007C0D0C" w:rsidRDefault="007C0D0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6EB1A" w14:textId="77777777" w:rsidR="0062192C" w:rsidRDefault="0062192C">
      <w:r>
        <w:separator/>
      </w:r>
    </w:p>
  </w:footnote>
  <w:footnote w:type="continuationSeparator" w:id="0">
    <w:p w14:paraId="5D9DA339" w14:textId="77777777" w:rsidR="0062192C" w:rsidRDefault="00621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11309D"/>
    <w:multiLevelType w:val="singleLevel"/>
    <w:tmpl w:val="D211309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C40F4B"/>
    <w:multiLevelType w:val="multilevel"/>
    <w:tmpl w:val="00C40F4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3A0FE3"/>
    <w:multiLevelType w:val="multilevel"/>
    <w:tmpl w:val="4C3A0FE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3C5CF4"/>
    <w:multiLevelType w:val="multilevel"/>
    <w:tmpl w:val="573C5C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left" w:pos="855"/>
        </w:tabs>
        <w:ind w:left="855" w:hanging="375"/>
      </w:pPr>
      <w:rPr>
        <w:rFonts w:hint="eastAsia"/>
      </w:rPr>
    </w:lvl>
  </w:abstractNum>
  <w:abstractNum w:abstractNumId="5" w15:restartNumberingAfterBreak="0">
    <w:nsid w:val="6D3C6CA4"/>
    <w:multiLevelType w:val="multilevel"/>
    <w:tmpl w:val="6D3C6CA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5361D5"/>
    <w:rsid w:val="0062192C"/>
    <w:rsid w:val="007C0D0C"/>
    <w:rsid w:val="00D457C2"/>
    <w:rsid w:val="069124F9"/>
    <w:rsid w:val="08D85D87"/>
    <w:rsid w:val="0EC16537"/>
    <w:rsid w:val="0F5361D5"/>
    <w:rsid w:val="13731BD9"/>
    <w:rsid w:val="156A2726"/>
    <w:rsid w:val="20DD4C4D"/>
    <w:rsid w:val="2DDC5385"/>
    <w:rsid w:val="304922A2"/>
    <w:rsid w:val="3B484416"/>
    <w:rsid w:val="3DA96BAE"/>
    <w:rsid w:val="42007305"/>
    <w:rsid w:val="4CB407C7"/>
    <w:rsid w:val="4E542B26"/>
    <w:rsid w:val="5A132EB1"/>
    <w:rsid w:val="5DEB6566"/>
    <w:rsid w:val="5F261CF9"/>
    <w:rsid w:val="65D961C3"/>
    <w:rsid w:val="72AB05B0"/>
    <w:rsid w:val="74A6136A"/>
    <w:rsid w:val="76E15C94"/>
    <w:rsid w:val="7B18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DE7905"/>
  <w15:docId w15:val="{D2BAD369-7D12-4EC0-8D89-2E807519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  <w:style w:type="paragraph" w:styleId="a7">
    <w:name w:val="header"/>
    <w:basedOn w:val="a"/>
    <w:link w:val="a8"/>
    <w:rsid w:val="00D45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D457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昊人</dc:creator>
  <cp:lastModifiedBy>Lu Jie</cp:lastModifiedBy>
  <cp:revision>2</cp:revision>
  <cp:lastPrinted>2021-12-31T06:36:00Z</cp:lastPrinted>
  <dcterms:created xsi:type="dcterms:W3CDTF">2022-01-07T09:16:00Z</dcterms:created>
  <dcterms:modified xsi:type="dcterms:W3CDTF">2022-01-07T09:16:00Z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CD4DB18BA6D642A1B4A06092B03EF410</vt:lpwstr>
  </property>
</Properties>
</file>