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47AF7" w14:textId="77777777" w:rsidR="005A6EF4" w:rsidRDefault="00000000">
      <w:pPr>
        <w:ind w:firstLineChars="100" w:firstLine="320"/>
        <w:rPr>
          <w:sz w:val="28"/>
          <w:szCs w:val="28"/>
        </w:rPr>
      </w:pPr>
      <w:r>
        <w:rPr>
          <w:rFonts w:ascii="黑体" w:eastAsia="黑体" w:hAnsi="黑体" w:cs="黑体" w:hint="eastAsia"/>
          <w:sz w:val="32"/>
          <w:szCs w:val="32"/>
        </w:rPr>
        <w:t>附件二:</w:t>
      </w:r>
      <w:r>
        <w:rPr>
          <w:rFonts w:hint="eastAsia"/>
          <w:sz w:val="28"/>
          <w:szCs w:val="28"/>
        </w:rPr>
        <w:t xml:space="preserve">   </w:t>
      </w:r>
    </w:p>
    <w:p w14:paraId="132E34BE" w14:textId="77777777" w:rsidR="005A6EF4" w:rsidRDefault="00000000">
      <w:pPr>
        <w:jc w:val="center"/>
        <w:rPr>
          <w:rFonts w:ascii="华文中宋" w:eastAsia="华文中宋" w:hAnsi="华文中宋" w:cs="华文中宋"/>
          <w:b/>
          <w:bCs/>
          <w:sz w:val="44"/>
          <w:szCs w:val="44"/>
        </w:rPr>
      </w:pPr>
      <w:r>
        <w:rPr>
          <w:rFonts w:ascii="华文中宋" w:eastAsia="华文中宋" w:hAnsi="华文中宋" w:cs="华文中宋" w:hint="eastAsia"/>
          <w:b/>
          <w:bCs/>
          <w:sz w:val="44"/>
          <w:szCs w:val="44"/>
        </w:rPr>
        <w:t>项目场地现状图片</w:t>
      </w:r>
    </w:p>
    <w:p w14:paraId="6EAA1CC9" w14:textId="77777777" w:rsidR="005A6EF4" w:rsidRDefault="00000000">
      <w:pPr>
        <w:rPr>
          <w:rFonts w:ascii="华文中宋" w:eastAsia="华文中宋" w:hAnsi="华文中宋" w:cs="华文中宋"/>
          <w:sz w:val="44"/>
          <w:szCs w:val="44"/>
        </w:rPr>
      </w:pPr>
      <w:r>
        <w:rPr>
          <w:rFonts w:ascii="华文中宋" w:eastAsia="华文中宋" w:hAnsi="华文中宋" w:cs="华文中宋" w:hint="eastAsia"/>
          <w:noProof/>
          <w:sz w:val="44"/>
          <w:szCs w:val="44"/>
        </w:rPr>
        <w:drawing>
          <wp:inline distT="0" distB="0" distL="114300" distR="114300" wp14:anchorId="5FDFFA34" wp14:editId="2E8E8D0F">
            <wp:extent cx="5377180" cy="2379345"/>
            <wp:effectExtent l="0" t="0" r="13970" b="1905"/>
            <wp:docPr id="1" name="图片 1" descr="5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F3AF7" w14:textId="77777777" w:rsidR="005A6EF4" w:rsidRDefault="005A6EF4">
      <w:pPr>
        <w:rPr>
          <w:rFonts w:ascii="仿宋" w:eastAsia="仿宋" w:hAnsi="仿宋" w:cs="仿宋"/>
          <w:sz w:val="22"/>
          <w:szCs w:val="22"/>
        </w:rPr>
      </w:pPr>
    </w:p>
    <w:p w14:paraId="3C25D798" w14:textId="77777777" w:rsidR="005A6EF4" w:rsidRDefault="005A6EF4">
      <w:pPr>
        <w:spacing w:line="320" w:lineRule="exact"/>
        <w:jc w:val="center"/>
        <w:rPr>
          <w:rFonts w:ascii="仿宋" w:eastAsia="仿宋" w:hAnsi="仿宋" w:cs="仿宋"/>
          <w:b/>
          <w:bCs/>
          <w:sz w:val="32"/>
          <w:szCs w:val="32"/>
        </w:rPr>
      </w:pPr>
    </w:p>
    <w:p w14:paraId="12CCAF19" w14:textId="77777777" w:rsidR="005A6EF4" w:rsidRDefault="00000000">
      <w:pPr>
        <w:spacing w:line="320" w:lineRule="exact"/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报价单序号1：5栋平房改造项目</w:t>
      </w:r>
    </w:p>
    <w:p w14:paraId="5166137E" w14:textId="77777777" w:rsidR="005A6EF4" w:rsidRDefault="005A6EF4">
      <w:pPr>
        <w:spacing w:line="320" w:lineRule="exact"/>
        <w:ind w:firstLineChars="200" w:firstLine="440"/>
        <w:rPr>
          <w:rFonts w:cs="仿宋"/>
          <w:sz w:val="22"/>
          <w:szCs w:val="22"/>
        </w:rPr>
      </w:pPr>
    </w:p>
    <w:p w14:paraId="5406B891" w14:textId="77777777" w:rsidR="005A6EF4" w:rsidRDefault="00000000">
      <w:pPr>
        <w:spacing w:line="320" w:lineRule="exact"/>
        <w:ind w:firstLineChars="400" w:firstLine="880"/>
        <w:rPr>
          <w:rFonts w:ascii="仿宋" w:eastAsia="仿宋" w:hAnsi="仿宋" w:cs="仿宋"/>
          <w:sz w:val="22"/>
          <w:szCs w:val="22"/>
        </w:rPr>
      </w:pPr>
      <w:r>
        <w:rPr>
          <w:rFonts w:cs="仿宋" w:hint="eastAsia"/>
          <w:sz w:val="22"/>
          <w:szCs w:val="22"/>
        </w:rPr>
        <w:t>说明：</w:t>
      </w:r>
      <w:r>
        <w:rPr>
          <w:rFonts w:ascii="仿宋" w:eastAsia="仿宋" w:hAnsi="仿宋" w:cs="仿宋" w:hint="eastAsia"/>
          <w:sz w:val="22"/>
          <w:szCs w:val="22"/>
        </w:rPr>
        <w:t>1.编制5栋10间宿舍室内</w:t>
      </w:r>
      <w:proofErr w:type="gramStart"/>
      <w:r>
        <w:rPr>
          <w:rFonts w:ascii="仿宋" w:eastAsia="仿宋" w:hAnsi="仿宋" w:cs="仿宋" w:hint="eastAsia"/>
          <w:sz w:val="22"/>
          <w:szCs w:val="22"/>
        </w:rPr>
        <w:t>线路线路</w:t>
      </w:r>
      <w:proofErr w:type="gramEnd"/>
      <w:r>
        <w:rPr>
          <w:rFonts w:ascii="仿宋" w:eastAsia="仿宋" w:hAnsi="仿宋" w:cs="仿宋" w:hint="eastAsia"/>
          <w:sz w:val="22"/>
          <w:szCs w:val="22"/>
        </w:rPr>
        <w:t>改造做法详图；</w:t>
      </w:r>
    </w:p>
    <w:p w14:paraId="20E36CD1" w14:textId="77777777" w:rsidR="005A6EF4" w:rsidRDefault="00000000">
      <w:pPr>
        <w:spacing w:line="320" w:lineRule="exact"/>
        <w:ind w:firstLineChars="700" w:firstLine="1540"/>
        <w:rPr>
          <w:rFonts w:ascii="仿宋" w:eastAsia="仿宋" w:hAnsi="仿宋" w:cs="仿宋"/>
          <w:sz w:val="22"/>
          <w:szCs w:val="22"/>
        </w:rPr>
      </w:pPr>
      <w:r>
        <w:rPr>
          <w:rFonts w:ascii="仿宋" w:eastAsia="仿宋" w:hAnsi="仿宋" w:cs="仿宋" w:hint="eastAsia"/>
          <w:sz w:val="22"/>
          <w:szCs w:val="22"/>
        </w:rPr>
        <w:t>2.编制宿舍</w:t>
      </w:r>
      <w:proofErr w:type="gramStart"/>
      <w:r>
        <w:rPr>
          <w:rFonts w:ascii="仿宋" w:eastAsia="仿宋" w:hAnsi="仿宋" w:cs="仿宋" w:hint="eastAsia"/>
          <w:sz w:val="22"/>
          <w:szCs w:val="22"/>
        </w:rPr>
        <w:t>隔墙做法</w:t>
      </w:r>
      <w:proofErr w:type="gramEnd"/>
      <w:r>
        <w:rPr>
          <w:rFonts w:ascii="仿宋" w:eastAsia="仿宋" w:hAnsi="仿宋" w:cs="仿宋" w:hint="eastAsia"/>
          <w:sz w:val="22"/>
          <w:szCs w:val="22"/>
        </w:rPr>
        <w:t>详图；</w:t>
      </w:r>
    </w:p>
    <w:p w14:paraId="4FD2551B" w14:textId="77777777" w:rsidR="005A6EF4" w:rsidRDefault="00000000">
      <w:pPr>
        <w:pStyle w:val="a0"/>
        <w:ind w:firstLineChars="700" w:firstLine="1540"/>
        <w:rPr>
          <w:sz w:val="22"/>
          <w:szCs w:val="22"/>
          <w:lang w:val="en-US"/>
        </w:rPr>
      </w:pPr>
      <w:r>
        <w:rPr>
          <w:rFonts w:hint="eastAsia"/>
          <w:sz w:val="22"/>
          <w:szCs w:val="22"/>
          <w:lang w:val="en-US"/>
        </w:rPr>
        <w:t>3.编制5栋</w:t>
      </w:r>
      <w:proofErr w:type="gramStart"/>
      <w:r>
        <w:rPr>
          <w:rFonts w:hint="eastAsia"/>
          <w:sz w:val="22"/>
          <w:szCs w:val="22"/>
          <w:lang w:val="en-US"/>
        </w:rPr>
        <w:t>南侧铁</w:t>
      </w:r>
      <w:proofErr w:type="gramEnd"/>
      <w:r>
        <w:rPr>
          <w:rFonts w:hint="eastAsia"/>
          <w:sz w:val="22"/>
          <w:szCs w:val="22"/>
          <w:lang w:val="en-US"/>
        </w:rPr>
        <w:t>艺围栏做法详图，围栏长度约40米；</w:t>
      </w:r>
    </w:p>
    <w:p w14:paraId="5317DC14" w14:textId="77777777" w:rsidR="005A6EF4" w:rsidRDefault="005A6EF4">
      <w:pPr>
        <w:pStyle w:val="a0"/>
        <w:ind w:firstLineChars="700" w:firstLine="1540"/>
        <w:rPr>
          <w:sz w:val="22"/>
          <w:szCs w:val="22"/>
          <w:lang w:val="en-US"/>
        </w:rPr>
      </w:pPr>
    </w:p>
    <w:p w14:paraId="5562BAFD" w14:textId="77777777" w:rsidR="005A6EF4" w:rsidRDefault="005A6EF4">
      <w:pPr>
        <w:pStyle w:val="a0"/>
        <w:ind w:firstLineChars="700" w:firstLine="1540"/>
        <w:rPr>
          <w:sz w:val="22"/>
          <w:szCs w:val="22"/>
          <w:lang w:val="en-US"/>
        </w:rPr>
      </w:pPr>
    </w:p>
    <w:p w14:paraId="47AC5FF0" w14:textId="77777777" w:rsidR="005A6EF4" w:rsidRDefault="005A6EF4">
      <w:pPr>
        <w:pStyle w:val="a0"/>
        <w:ind w:firstLineChars="700" w:firstLine="1540"/>
        <w:rPr>
          <w:sz w:val="22"/>
          <w:szCs w:val="22"/>
          <w:lang w:val="en-US"/>
        </w:rPr>
      </w:pPr>
    </w:p>
    <w:p w14:paraId="3AE966D6" w14:textId="77777777" w:rsidR="005A6EF4" w:rsidRDefault="005A6EF4">
      <w:pPr>
        <w:pStyle w:val="a0"/>
        <w:ind w:firstLineChars="700" w:firstLine="1540"/>
        <w:rPr>
          <w:sz w:val="22"/>
          <w:szCs w:val="22"/>
          <w:lang w:val="en-US"/>
        </w:rPr>
      </w:pPr>
    </w:p>
    <w:p w14:paraId="271AE1C2" w14:textId="77777777" w:rsidR="005A6EF4" w:rsidRDefault="005A6EF4">
      <w:pPr>
        <w:pStyle w:val="a0"/>
        <w:ind w:firstLineChars="700" w:firstLine="1540"/>
        <w:rPr>
          <w:sz w:val="22"/>
          <w:szCs w:val="22"/>
          <w:lang w:val="en-US"/>
        </w:rPr>
      </w:pPr>
    </w:p>
    <w:p w14:paraId="4D5383ED" w14:textId="77777777" w:rsidR="005A6EF4" w:rsidRDefault="005A6EF4">
      <w:pPr>
        <w:pStyle w:val="a0"/>
        <w:rPr>
          <w:sz w:val="22"/>
          <w:szCs w:val="22"/>
          <w:lang w:val="en-US"/>
        </w:rPr>
      </w:pPr>
    </w:p>
    <w:p w14:paraId="17F8FAA2" w14:textId="77777777" w:rsidR="005A6EF4" w:rsidRDefault="005A6EF4">
      <w:pPr>
        <w:pStyle w:val="a0"/>
        <w:rPr>
          <w:sz w:val="22"/>
          <w:szCs w:val="22"/>
          <w:lang w:val="en-US"/>
        </w:rPr>
      </w:pPr>
    </w:p>
    <w:p w14:paraId="45B3E308" w14:textId="77777777" w:rsidR="005A6EF4" w:rsidRDefault="005A6EF4">
      <w:pPr>
        <w:pStyle w:val="a0"/>
        <w:rPr>
          <w:sz w:val="22"/>
          <w:szCs w:val="22"/>
          <w:lang w:val="en-US"/>
        </w:rPr>
      </w:pPr>
    </w:p>
    <w:p w14:paraId="21197D01" w14:textId="77777777" w:rsidR="005A6EF4" w:rsidRDefault="005A6EF4">
      <w:pPr>
        <w:pStyle w:val="a0"/>
        <w:rPr>
          <w:sz w:val="22"/>
          <w:szCs w:val="22"/>
          <w:lang w:val="en-US"/>
        </w:rPr>
      </w:pPr>
    </w:p>
    <w:p w14:paraId="69DD53B2" w14:textId="77777777" w:rsidR="005A6EF4" w:rsidRDefault="00000000">
      <w:pPr>
        <w:pStyle w:val="a0"/>
        <w:rPr>
          <w:sz w:val="22"/>
          <w:szCs w:val="22"/>
          <w:lang w:val="en-US"/>
        </w:rPr>
      </w:pPr>
      <w:r>
        <w:rPr>
          <w:rFonts w:hint="eastAsia"/>
          <w:sz w:val="22"/>
          <w:szCs w:val="22"/>
          <w:lang w:val="en-US"/>
        </w:rPr>
        <w:lastRenderedPageBreak/>
        <w:t xml:space="preserve">     </w:t>
      </w:r>
      <w:r>
        <w:rPr>
          <w:rFonts w:hint="eastAsia"/>
          <w:noProof/>
          <w:sz w:val="22"/>
          <w:szCs w:val="22"/>
          <w:lang w:val="en-US"/>
        </w:rPr>
        <w:drawing>
          <wp:inline distT="0" distB="0" distL="114300" distR="114300" wp14:anchorId="2DC64F11" wp14:editId="2BD4181E">
            <wp:extent cx="4646295" cy="2597785"/>
            <wp:effectExtent l="0" t="0" r="1905" b="12065"/>
            <wp:docPr id="3" name="图片 3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0C6AD" w14:textId="77777777" w:rsidR="005A6EF4" w:rsidRDefault="00000000">
      <w:pPr>
        <w:pStyle w:val="a0"/>
        <w:rPr>
          <w:sz w:val="22"/>
          <w:szCs w:val="22"/>
          <w:lang w:val="en-US"/>
        </w:rPr>
      </w:pPr>
      <w:r>
        <w:rPr>
          <w:rFonts w:hint="eastAsia"/>
          <w:sz w:val="22"/>
          <w:szCs w:val="22"/>
          <w:lang w:val="en-US"/>
        </w:rPr>
        <w:t xml:space="preserve">     </w:t>
      </w:r>
      <w:r>
        <w:rPr>
          <w:rFonts w:hint="eastAsia"/>
          <w:noProof/>
          <w:sz w:val="22"/>
          <w:szCs w:val="22"/>
          <w:lang w:val="en-US"/>
        </w:rPr>
        <w:drawing>
          <wp:inline distT="0" distB="0" distL="114300" distR="114300" wp14:anchorId="02AE01AE" wp14:editId="68832E53">
            <wp:extent cx="4627245" cy="2501900"/>
            <wp:effectExtent l="0" t="0" r="1905" b="12700"/>
            <wp:docPr id="4" name="图片 4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2D415" w14:textId="77777777" w:rsidR="005A6EF4" w:rsidRDefault="00000000">
      <w:pPr>
        <w:pStyle w:val="a0"/>
        <w:rPr>
          <w:sz w:val="22"/>
          <w:szCs w:val="22"/>
          <w:lang w:val="en-US"/>
        </w:rPr>
      </w:pPr>
      <w:r>
        <w:rPr>
          <w:rFonts w:hint="eastAsia"/>
          <w:sz w:val="22"/>
          <w:szCs w:val="22"/>
          <w:lang w:val="en-US"/>
        </w:rPr>
        <w:t xml:space="preserve">    </w:t>
      </w:r>
      <w:r>
        <w:rPr>
          <w:rFonts w:hint="eastAsia"/>
          <w:noProof/>
          <w:sz w:val="22"/>
          <w:szCs w:val="22"/>
          <w:lang w:val="en-US"/>
        </w:rPr>
        <w:drawing>
          <wp:inline distT="0" distB="0" distL="114300" distR="114300" wp14:anchorId="0B951640" wp14:editId="71835589">
            <wp:extent cx="4693920" cy="2826385"/>
            <wp:effectExtent l="0" t="0" r="11430" b="12065"/>
            <wp:docPr id="5" name="图片 5" descr="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EFF92" w14:textId="77777777" w:rsidR="005A6EF4" w:rsidRDefault="00000000">
      <w:pPr>
        <w:pStyle w:val="a0"/>
        <w:rPr>
          <w:sz w:val="22"/>
          <w:szCs w:val="22"/>
          <w:lang w:val="en-US"/>
        </w:rPr>
      </w:pPr>
      <w:r>
        <w:rPr>
          <w:rFonts w:hint="eastAsia"/>
          <w:sz w:val="22"/>
          <w:szCs w:val="22"/>
          <w:lang w:val="en-US"/>
        </w:rPr>
        <w:lastRenderedPageBreak/>
        <w:t xml:space="preserve">    </w:t>
      </w:r>
      <w:r>
        <w:rPr>
          <w:rFonts w:hint="eastAsia"/>
          <w:noProof/>
          <w:sz w:val="22"/>
          <w:szCs w:val="22"/>
          <w:lang w:val="en-US"/>
        </w:rPr>
        <w:drawing>
          <wp:inline distT="0" distB="0" distL="114300" distR="114300" wp14:anchorId="56756320" wp14:editId="7068B44A">
            <wp:extent cx="4587875" cy="2807335"/>
            <wp:effectExtent l="0" t="0" r="3175" b="12065"/>
            <wp:docPr id="6" name="图片 6" descr="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6AFD" w14:textId="77777777" w:rsidR="005A6EF4" w:rsidRDefault="00000000">
      <w:pPr>
        <w:pStyle w:val="a0"/>
        <w:rPr>
          <w:sz w:val="22"/>
          <w:szCs w:val="22"/>
          <w:lang w:val="en-US"/>
        </w:rPr>
      </w:pPr>
      <w:r>
        <w:rPr>
          <w:rFonts w:hint="eastAsia"/>
          <w:sz w:val="22"/>
          <w:szCs w:val="22"/>
          <w:lang w:val="en-US"/>
        </w:rPr>
        <w:t xml:space="preserve">    </w:t>
      </w:r>
      <w:r>
        <w:rPr>
          <w:rFonts w:hint="eastAsia"/>
          <w:noProof/>
          <w:sz w:val="22"/>
          <w:szCs w:val="22"/>
          <w:lang w:val="en-US"/>
        </w:rPr>
        <w:drawing>
          <wp:inline distT="0" distB="0" distL="114300" distR="114300" wp14:anchorId="7BD969C6" wp14:editId="5EBBCA89">
            <wp:extent cx="4598670" cy="2435225"/>
            <wp:effectExtent l="0" t="0" r="11430" b="3175"/>
            <wp:docPr id="7" name="图片 7" descr="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85BC7" w14:textId="77777777" w:rsidR="005A6EF4" w:rsidRDefault="005A6EF4">
      <w:pPr>
        <w:pStyle w:val="a0"/>
        <w:jc w:val="center"/>
        <w:rPr>
          <w:b/>
          <w:bCs/>
          <w:sz w:val="22"/>
          <w:szCs w:val="22"/>
          <w:lang w:val="en-US"/>
        </w:rPr>
      </w:pPr>
    </w:p>
    <w:p w14:paraId="0A45C267" w14:textId="77777777" w:rsidR="005A6EF4" w:rsidRDefault="00000000">
      <w:pPr>
        <w:pStyle w:val="a0"/>
        <w:jc w:val="center"/>
        <w:rPr>
          <w:b/>
          <w:bCs/>
          <w:sz w:val="32"/>
          <w:szCs w:val="32"/>
          <w:lang w:val="en-US"/>
        </w:rPr>
      </w:pPr>
      <w:r>
        <w:rPr>
          <w:rFonts w:hint="eastAsia"/>
          <w:b/>
          <w:bCs/>
          <w:sz w:val="32"/>
          <w:szCs w:val="32"/>
          <w:lang w:val="en-US"/>
        </w:rPr>
        <w:t>报价单序号2：29,30,31栋宿舍楼盥洗间改造项目</w:t>
      </w:r>
    </w:p>
    <w:p w14:paraId="313FAC7B" w14:textId="77777777" w:rsidR="005A6EF4" w:rsidRDefault="005A6EF4">
      <w:pPr>
        <w:pStyle w:val="a0"/>
        <w:jc w:val="center"/>
        <w:rPr>
          <w:b/>
          <w:bCs/>
          <w:sz w:val="22"/>
          <w:szCs w:val="22"/>
          <w:lang w:val="en-US"/>
        </w:rPr>
      </w:pPr>
    </w:p>
    <w:p w14:paraId="72C8B3F6" w14:textId="77777777" w:rsidR="005A6EF4" w:rsidRDefault="00000000">
      <w:pPr>
        <w:spacing w:line="320" w:lineRule="exact"/>
        <w:ind w:firstLineChars="400" w:firstLine="880"/>
        <w:rPr>
          <w:rFonts w:ascii="仿宋" w:eastAsia="仿宋" w:hAnsi="仿宋" w:cs="仿宋"/>
          <w:sz w:val="22"/>
          <w:szCs w:val="22"/>
        </w:rPr>
      </w:pPr>
      <w:r>
        <w:rPr>
          <w:rFonts w:cs="仿宋" w:hint="eastAsia"/>
          <w:sz w:val="22"/>
          <w:szCs w:val="22"/>
        </w:rPr>
        <w:t>说明：</w:t>
      </w:r>
      <w:r>
        <w:rPr>
          <w:rFonts w:ascii="仿宋" w:eastAsia="仿宋" w:hAnsi="仿宋" w:cs="仿宋" w:hint="eastAsia"/>
          <w:sz w:val="22"/>
          <w:szCs w:val="22"/>
        </w:rPr>
        <w:t>1.编制地面防水做法详图；</w:t>
      </w:r>
    </w:p>
    <w:p w14:paraId="18ACD6EF" w14:textId="77777777" w:rsidR="005A6EF4" w:rsidRDefault="00000000">
      <w:pPr>
        <w:spacing w:line="320" w:lineRule="exact"/>
        <w:ind w:firstLineChars="700" w:firstLine="1540"/>
        <w:rPr>
          <w:rFonts w:ascii="仿宋" w:eastAsia="仿宋" w:hAnsi="仿宋" w:cs="仿宋"/>
          <w:sz w:val="22"/>
          <w:szCs w:val="22"/>
        </w:rPr>
      </w:pPr>
      <w:r>
        <w:rPr>
          <w:rFonts w:ascii="仿宋" w:eastAsia="仿宋" w:hAnsi="仿宋" w:cs="仿宋" w:hint="eastAsia"/>
          <w:sz w:val="22"/>
          <w:szCs w:val="22"/>
        </w:rPr>
        <w:t>2.编制洗浴区改造做法详图；</w:t>
      </w:r>
    </w:p>
    <w:p w14:paraId="39BE5E53" w14:textId="77777777" w:rsidR="005A6EF4" w:rsidRDefault="00000000">
      <w:pPr>
        <w:spacing w:line="320" w:lineRule="exact"/>
        <w:ind w:firstLineChars="700" w:firstLine="1540"/>
        <w:rPr>
          <w:rFonts w:ascii="仿宋" w:eastAsia="仿宋" w:hAnsi="仿宋" w:cs="仿宋"/>
          <w:sz w:val="22"/>
          <w:szCs w:val="22"/>
        </w:rPr>
      </w:pPr>
      <w:r>
        <w:rPr>
          <w:rFonts w:ascii="仿宋" w:eastAsia="仿宋" w:hAnsi="仿宋" w:cs="仿宋" w:hint="eastAsia"/>
          <w:sz w:val="22"/>
          <w:szCs w:val="22"/>
        </w:rPr>
        <w:t>3.编制洗浴区给排水做法详图；</w:t>
      </w:r>
    </w:p>
    <w:p w14:paraId="57356547" w14:textId="77777777" w:rsidR="005A6EF4" w:rsidRDefault="00000000">
      <w:pPr>
        <w:spacing w:line="320" w:lineRule="exact"/>
        <w:ind w:firstLineChars="700" w:firstLine="1540"/>
        <w:rPr>
          <w:rFonts w:ascii="仿宋" w:eastAsia="仿宋" w:hAnsi="仿宋" w:cs="仿宋"/>
          <w:sz w:val="22"/>
          <w:szCs w:val="22"/>
        </w:rPr>
      </w:pPr>
      <w:r>
        <w:rPr>
          <w:rFonts w:ascii="仿宋" w:eastAsia="仿宋" w:hAnsi="仿宋" w:cs="仿宋" w:hint="eastAsia"/>
          <w:sz w:val="22"/>
          <w:szCs w:val="22"/>
        </w:rPr>
        <w:t>4.编制洗浴</w:t>
      </w:r>
      <w:proofErr w:type="gramStart"/>
      <w:r>
        <w:rPr>
          <w:rFonts w:ascii="仿宋" w:eastAsia="仿宋" w:hAnsi="仿宋" w:cs="仿宋" w:hint="eastAsia"/>
          <w:sz w:val="22"/>
          <w:szCs w:val="22"/>
        </w:rPr>
        <w:t>区设备</w:t>
      </w:r>
      <w:proofErr w:type="gramEnd"/>
      <w:r>
        <w:rPr>
          <w:rFonts w:ascii="仿宋" w:eastAsia="仿宋" w:hAnsi="仿宋" w:cs="仿宋" w:hint="eastAsia"/>
          <w:sz w:val="22"/>
          <w:szCs w:val="22"/>
        </w:rPr>
        <w:t>线路做法详图；</w:t>
      </w:r>
    </w:p>
    <w:p w14:paraId="367B2771" w14:textId="77777777" w:rsidR="005A6EF4" w:rsidRDefault="00000000">
      <w:pPr>
        <w:pStyle w:val="a0"/>
        <w:ind w:firstLineChars="700" w:firstLine="1540"/>
        <w:rPr>
          <w:sz w:val="22"/>
          <w:szCs w:val="22"/>
          <w:lang w:val="en-US"/>
        </w:rPr>
      </w:pPr>
      <w:r>
        <w:rPr>
          <w:rFonts w:hint="eastAsia"/>
          <w:sz w:val="22"/>
          <w:szCs w:val="22"/>
          <w:lang w:val="en-US"/>
        </w:rPr>
        <w:t>5.涉及的其他相关改造的做法详图；</w:t>
      </w:r>
    </w:p>
    <w:p w14:paraId="2DA4DAF1" w14:textId="77777777" w:rsidR="005A6EF4" w:rsidRDefault="005A6EF4">
      <w:pPr>
        <w:pStyle w:val="a0"/>
        <w:rPr>
          <w:sz w:val="22"/>
          <w:szCs w:val="22"/>
          <w:lang w:val="en-US"/>
        </w:rPr>
      </w:pPr>
    </w:p>
    <w:p w14:paraId="28700E91" w14:textId="77777777" w:rsidR="005A6EF4" w:rsidRDefault="00000000">
      <w:pPr>
        <w:pStyle w:val="a0"/>
        <w:rPr>
          <w:sz w:val="22"/>
          <w:szCs w:val="22"/>
          <w:lang w:val="en-US"/>
        </w:rPr>
      </w:pPr>
      <w:r>
        <w:rPr>
          <w:rFonts w:hint="eastAsia"/>
          <w:noProof/>
          <w:sz w:val="22"/>
          <w:szCs w:val="22"/>
          <w:lang w:val="en-US"/>
        </w:rPr>
        <w:lastRenderedPageBreak/>
        <w:drawing>
          <wp:inline distT="0" distB="0" distL="114300" distR="114300" wp14:anchorId="6555E27A" wp14:editId="2ADE5410">
            <wp:extent cx="5332095" cy="3364230"/>
            <wp:effectExtent l="0" t="0" r="1905" b="7620"/>
            <wp:docPr id="8" name="图片 8" descr="1食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食堂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BA14C" w14:textId="77777777" w:rsidR="005A6EF4" w:rsidRDefault="00000000">
      <w:pPr>
        <w:pStyle w:val="a0"/>
        <w:rPr>
          <w:b/>
          <w:bCs/>
          <w:sz w:val="22"/>
          <w:szCs w:val="22"/>
          <w:lang w:val="en-US"/>
        </w:rPr>
      </w:pPr>
      <w:r>
        <w:rPr>
          <w:rFonts w:hint="eastAsia"/>
          <w:noProof/>
          <w:sz w:val="22"/>
          <w:szCs w:val="22"/>
          <w:lang w:val="en-US"/>
        </w:rPr>
        <w:drawing>
          <wp:inline distT="0" distB="0" distL="114300" distR="114300" wp14:anchorId="2E4BB950" wp14:editId="2A110130">
            <wp:extent cx="4037965" cy="2285365"/>
            <wp:effectExtent l="0" t="0" r="635" b="635"/>
            <wp:docPr id="9" name="图片 9" descr="1食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食堂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7CB89" w14:textId="77777777" w:rsidR="005A6EF4" w:rsidRDefault="005A6EF4">
      <w:pPr>
        <w:pStyle w:val="a0"/>
        <w:jc w:val="center"/>
        <w:rPr>
          <w:b/>
          <w:bCs/>
          <w:sz w:val="22"/>
          <w:szCs w:val="22"/>
          <w:lang w:val="en-US"/>
        </w:rPr>
      </w:pPr>
    </w:p>
    <w:p w14:paraId="71680209" w14:textId="77777777" w:rsidR="005A6EF4" w:rsidRDefault="00000000">
      <w:pPr>
        <w:pStyle w:val="a0"/>
        <w:jc w:val="center"/>
        <w:rPr>
          <w:b/>
          <w:bCs/>
          <w:sz w:val="32"/>
          <w:szCs w:val="32"/>
          <w:lang w:val="en-US"/>
        </w:rPr>
      </w:pPr>
      <w:r>
        <w:rPr>
          <w:rFonts w:hint="eastAsia"/>
          <w:b/>
          <w:bCs/>
          <w:sz w:val="32"/>
          <w:szCs w:val="32"/>
          <w:lang w:val="en-US"/>
        </w:rPr>
        <w:t>报价单序号3：第一食堂扩建</w:t>
      </w:r>
    </w:p>
    <w:p w14:paraId="3E23071C" w14:textId="77777777" w:rsidR="005A6EF4" w:rsidRDefault="00000000">
      <w:pPr>
        <w:spacing w:line="320" w:lineRule="exact"/>
        <w:ind w:firstLineChars="300" w:firstLine="660"/>
        <w:jc w:val="left"/>
        <w:rPr>
          <w:rFonts w:ascii="仿宋" w:eastAsia="仿宋" w:hAnsi="仿宋" w:cs="仿宋"/>
          <w:sz w:val="22"/>
          <w:szCs w:val="22"/>
        </w:rPr>
      </w:pPr>
      <w:r>
        <w:rPr>
          <w:rFonts w:cs="仿宋" w:hint="eastAsia"/>
          <w:sz w:val="22"/>
          <w:szCs w:val="22"/>
        </w:rPr>
        <w:t>说明：</w:t>
      </w:r>
      <w:r>
        <w:rPr>
          <w:rFonts w:ascii="仿宋" w:eastAsia="仿宋" w:hAnsi="仿宋" w:cs="仿宋" w:hint="eastAsia"/>
          <w:sz w:val="22"/>
          <w:szCs w:val="22"/>
        </w:rPr>
        <w:t>1.编制扩建区域场地改造做法详图；</w:t>
      </w:r>
    </w:p>
    <w:p w14:paraId="60D4901E" w14:textId="77777777" w:rsidR="005A6EF4" w:rsidRDefault="00000000">
      <w:pPr>
        <w:spacing w:line="320" w:lineRule="exact"/>
        <w:ind w:leftChars="624" w:left="1530" w:hangingChars="100" w:hanging="220"/>
        <w:jc w:val="left"/>
        <w:rPr>
          <w:rFonts w:ascii="仿宋" w:eastAsia="仿宋" w:hAnsi="仿宋" w:cs="仿宋"/>
          <w:sz w:val="22"/>
          <w:szCs w:val="22"/>
        </w:rPr>
      </w:pPr>
      <w:r>
        <w:rPr>
          <w:rFonts w:ascii="仿宋" w:eastAsia="仿宋" w:hAnsi="仿宋" w:cs="仿宋" w:hint="eastAsia"/>
          <w:sz w:val="22"/>
          <w:szCs w:val="22"/>
        </w:rPr>
        <w:t>2.编制钢结构、砌体结构或其他满足甲方使用要求的建筑结构的做法详图，提供计算书,场地面积约120㎡；</w:t>
      </w:r>
    </w:p>
    <w:p w14:paraId="55A9ABA9" w14:textId="77777777" w:rsidR="005A6EF4" w:rsidRDefault="00000000">
      <w:pPr>
        <w:spacing w:line="320" w:lineRule="exact"/>
        <w:ind w:firstLineChars="600" w:firstLine="1320"/>
        <w:jc w:val="left"/>
        <w:rPr>
          <w:rFonts w:ascii="仿宋" w:eastAsia="仿宋" w:hAnsi="仿宋" w:cs="仿宋"/>
          <w:sz w:val="22"/>
          <w:szCs w:val="22"/>
        </w:rPr>
      </w:pPr>
      <w:r>
        <w:rPr>
          <w:rFonts w:ascii="仿宋" w:eastAsia="仿宋" w:hAnsi="仿宋" w:cs="仿宋" w:hint="eastAsia"/>
          <w:sz w:val="22"/>
          <w:szCs w:val="22"/>
        </w:rPr>
        <w:t>3.编制扩建区域线路、给排水</w:t>
      </w:r>
      <w:proofErr w:type="gramStart"/>
      <w:r>
        <w:rPr>
          <w:rFonts w:ascii="仿宋" w:eastAsia="仿宋" w:hAnsi="仿宋" w:cs="仿宋" w:hint="eastAsia"/>
          <w:sz w:val="22"/>
          <w:szCs w:val="22"/>
        </w:rPr>
        <w:t>制做</w:t>
      </w:r>
      <w:proofErr w:type="gramEnd"/>
      <w:r>
        <w:rPr>
          <w:rFonts w:ascii="仿宋" w:eastAsia="仿宋" w:hAnsi="仿宋" w:cs="仿宋" w:hint="eastAsia"/>
          <w:sz w:val="22"/>
          <w:szCs w:val="22"/>
        </w:rPr>
        <w:t>法详图；</w:t>
      </w:r>
    </w:p>
    <w:p w14:paraId="692B4749" w14:textId="77777777" w:rsidR="005A6EF4" w:rsidRDefault="00000000">
      <w:pPr>
        <w:spacing w:line="320" w:lineRule="exact"/>
        <w:ind w:firstLineChars="600" w:firstLine="1320"/>
        <w:jc w:val="left"/>
        <w:rPr>
          <w:rFonts w:ascii="仿宋" w:eastAsia="仿宋" w:hAnsi="仿宋" w:cs="仿宋"/>
          <w:sz w:val="22"/>
          <w:szCs w:val="22"/>
        </w:rPr>
      </w:pPr>
      <w:r>
        <w:rPr>
          <w:rFonts w:ascii="仿宋" w:eastAsia="仿宋" w:hAnsi="仿宋" w:cs="仿宋" w:hint="eastAsia"/>
          <w:sz w:val="22"/>
          <w:szCs w:val="22"/>
        </w:rPr>
        <w:t>4.涉及的其他相关改造的做法详图；</w:t>
      </w:r>
    </w:p>
    <w:p w14:paraId="3C5AB401" w14:textId="77777777" w:rsidR="005A6EF4" w:rsidRDefault="00000000">
      <w:pPr>
        <w:pStyle w:val="a0"/>
        <w:ind w:firstLineChars="600" w:firstLine="1320"/>
        <w:jc w:val="left"/>
        <w:rPr>
          <w:sz w:val="22"/>
          <w:szCs w:val="22"/>
          <w:lang w:val="en-US"/>
        </w:rPr>
      </w:pPr>
      <w:r>
        <w:rPr>
          <w:rFonts w:hint="eastAsia"/>
          <w:sz w:val="22"/>
          <w:szCs w:val="22"/>
          <w:lang w:val="en-US"/>
        </w:rPr>
        <w:t>5.本报价包含地质勘察，线下图审，计算书等费用；</w:t>
      </w:r>
    </w:p>
    <w:p w14:paraId="7EB86732" w14:textId="77777777" w:rsidR="005A6EF4" w:rsidRDefault="005A6EF4">
      <w:pPr>
        <w:pStyle w:val="a0"/>
        <w:ind w:firstLineChars="800" w:firstLine="1760"/>
        <w:rPr>
          <w:sz w:val="22"/>
          <w:szCs w:val="22"/>
          <w:lang w:val="en-US"/>
        </w:rPr>
      </w:pPr>
    </w:p>
    <w:p w14:paraId="035BEB65" w14:textId="77777777" w:rsidR="005A6EF4" w:rsidRDefault="00000000">
      <w:pPr>
        <w:pStyle w:val="a0"/>
        <w:rPr>
          <w:sz w:val="22"/>
          <w:szCs w:val="22"/>
          <w:lang w:val="en-US"/>
        </w:rPr>
      </w:pPr>
      <w:r>
        <w:rPr>
          <w:rFonts w:hint="eastAsia"/>
          <w:noProof/>
          <w:sz w:val="22"/>
          <w:szCs w:val="22"/>
          <w:lang w:val="en-US"/>
        </w:rPr>
        <w:lastRenderedPageBreak/>
        <w:drawing>
          <wp:inline distT="0" distB="0" distL="114300" distR="114300" wp14:anchorId="69676115" wp14:editId="3E0449E1">
            <wp:extent cx="5264785" cy="3245485"/>
            <wp:effectExtent l="0" t="0" r="12065" b="12065"/>
            <wp:docPr id="10" name="图片 10" descr="活动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活动室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2297A" w14:textId="77777777" w:rsidR="005A6EF4" w:rsidRDefault="00000000">
      <w:pPr>
        <w:pStyle w:val="a0"/>
        <w:rPr>
          <w:sz w:val="22"/>
          <w:szCs w:val="22"/>
          <w:lang w:val="en-US"/>
        </w:rPr>
      </w:pPr>
      <w:r>
        <w:rPr>
          <w:rFonts w:hint="eastAsia"/>
          <w:noProof/>
          <w:sz w:val="22"/>
          <w:szCs w:val="22"/>
          <w:lang w:val="en-US"/>
        </w:rPr>
        <w:drawing>
          <wp:inline distT="0" distB="0" distL="114300" distR="114300" wp14:anchorId="4593221E" wp14:editId="3890A986">
            <wp:extent cx="5264785" cy="3265805"/>
            <wp:effectExtent l="0" t="0" r="12065" b="10795"/>
            <wp:docPr id="11" name="图片 11" descr="活动室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活动室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E1877" w14:textId="77777777" w:rsidR="005A6EF4" w:rsidRDefault="005A6EF4">
      <w:pPr>
        <w:pStyle w:val="a0"/>
        <w:jc w:val="center"/>
        <w:rPr>
          <w:b/>
          <w:bCs/>
          <w:sz w:val="22"/>
          <w:szCs w:val="22"/>
          <w:lang w:val="en-US"/>
        </w:rPr>
      </w:pPr>
    </w:p>
    <w:p w14:paraId="2B5D83D8" w14:textId="77777777" w:rsidR="005A6EF4" w:rsidRDefault="00000000">
      <w:pPr>
        <w:pStyle w:val="a0"/>
        <w:jc w:val="center"/>
        <w:rPr>
          <w:b/>
          <w:bCs/>
          <w:sz w:val="32"/>
          <w:szCs w:val="32"/>
          <w:lang w:val="en-US"/>
        </w:rPr>
      </w:pPr>
      <w:r>
        <w:rPr>
          <w:rFonts w:hint="eastAsia"/>
          <w:b/>
          <w:bCs/>
          <w:sz w:val="32"/>
          <w:szCs w:val="32"/>
          <w:lang w:val="en-US"/>
        </w:rPr>
        <w:t>报价单序号4：活动房安装项目</w:t>
      </w:r>
    </w:p>
    <w:p w14:paraId="3D97BD8D" w14:textId="77777777" w:rsidR="005A6EF4" w:rsidRDefault="00000000">
      <w:pPr>
        <w:pStyle w:val="a0"/>
        <w:ind w:left="660" w:hangingChars="300" w:hanging="660"/>
        <w:jc w:val="left"/>
        <w:rPr>
          <w:sz w:val="22"/>
          <w:szCs w:val="22"/>
          <w:lang w:val="en-US"/>
        </w:rPr>
      </w:pPr>
      <w:r>
        <w:rPr>
          <w:rFonts w:hint="eastAsia"/>
          <w:sz w:val="22"/>
          <w:szCs w:val="22"/>
          <w:lang w:val="en-US"/>
        </w:rPr>
        <w:t>说明：编制图书馆南侧活动</w:t>
      </w:r>
      <w:proofErr w:type="gramStart"/>
      <w:r>
        <w:rPr>
          <w:rFonts w:hint="eastAsia"/>
          <w:sz w:val="22"/>
          <w:szCs w:val="22"/>
          <w:lang w:val="en-US"/>
        </w:rPr>
        <w:t>板房做法</w:t>
      </w:r>
      <w:proofErr w:type="gramEnd"/>
      <w:r>
        <w:rPr>
          <w:rFonts w:hint="eastAsia"/>
          <w:sz w:val="22"/>
          <w:szCs w:val="22"/>
          <w:lang w:val="en-US"/>
        </w:rPr>
        <w:t>详图，活动房参考尺寸约为39m*6m,面积约234㎡，可划分13个房间，每间参考尺寸约为3m*6m；</w:t>
      </w:r>
    </w:p>
    <w:p w14:paraId="014F9A07" w14:textId="77777777" w:rsidR="005A6EF4" w:rsidRDefault="005A6EF4">
      <w:pPr>
        <w:pStyle w:val="a0"/>
        <w:rPr>
          <w:sz w:val="22"/>
          <w:szCs w:val="22"/>
          <w:lang w:val="en-US"/>
        </w:rPr>
      </w:pPr>
    </w:p>
    <w:p w14:paraId="65D49CD0" w14:textId="77777777" w:rsidR="005A6EF4" w:rsidRDefault="005A6EF4">
      <w:pPr>
        <w:pStyle w:val="a0"/>
        <w:rPr>
          <w:sz w:val="22"/>
          <w:szCs w:val="22"/>
          <w:lang w:val="en-US"/>
        </w:rPr>
      </w:pPr>
    </w:p>
    <w:p w14:paraId="2890C017" w14:textId="77777777" w:rsidR="005A6EF4" w:rsidRDefault="005A6EF4">
      <w:pPr>
        <w:pStyle w:val="a0"/>
        <w:jc w:val="center"/>
        <w:rPr>
          <w:b/>
          <w:bCs/>
          <w:sz w:val="32"/>
          <w:szCs w:val="32"/>
          <w:lang w:val="en-US"/>
        </w:rPr>
      </w:pPr>
    </w:p>
    <w:p w14:paraId="54260034" w14:textId="77777777" w:rsidR="005A6EF4" w:rsidRDefault="005A6EF4">
      <w:pPr>
        <w:pStyle w:val="a0"/>
        <w:jc w:val="center"/>
        <w:rPr>
          <w:b/>
          <w:bCs/>
          <w:sz w:val="32"/>
          <w:szCs w:val="32"/>
          <w:lang w:val="en-US"/>
        </w:rPr>
      </w:pPr>
    </w:p>
    <w:p w14:paraId="50E2C087" w14:textId="77777777" w:rsidR="005A6EF4" w:rsidRDefault="005A6EF4">
      <w:pPr>
        <w:pStyle w:val="a0"/>
        <w:jc w:val="center"/>
        <w:rPr>
          <w:b/>
          <w:bCs/>
          <w:sz w:val="32"/>
          <w:szCs w:val="32"/>
          <w:lang w:val="en-US"/>
        </w:rPr>
      </w:pPr>
    </w:p>
    <w:p w14:paraId="2600DBA1" w14:textId="77777777" w:rsidR="005A6EF4" w:rsidRDefault="00000000">
      <w:pPr>
        <w:pStyle w:val="a0"/>
        <w:jc w:val="center"/>
        <w:rPr>
          <w:b/>
          <w:bCs/>
          <w:sz w:val="32"/>
          <w:szCs w:val="32"/>
          <w:lang w:val="en-US"/>
        </w:rPr>
      </w:pPr>
      <w:r>
        <w:rPr>
          <w:rFonts w:hint="eastAsia"/>
          <w:b/>
          <w:bCs/>
          <w:noProof/>
          <w:sz w:val="32"/>
          <w:szCs w:val="32"/>
          <w:lang w:val="en-US"/>
        </w:rPr>
        <w:drawing>
          <wp:inline distT="0" distB="0" distL="114300" distR="114300" wp14:anchorId="20C43E3E" wp14:editId="23948BB8">
            <wp:extent cx="5270500" cy="2685415"/>
            <wp:effectExtent l="0" t="0" r="6350" b="635"/>
            <wp:docPr id="13" name="图片 13" descr="微信图片_2023062510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06251031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66823" w14:textId="77777777" w:rsidR="005A6EF4" w:rsidRDefault="005A6EF4">
      <w:pPr>
        <w:pStyle w:val="a0"/>
        <w:jc w:val="center"/>
        <w:rPr>
          <w:b/>
          <w:bCs/>
          <w:sz w:val="22"/>
          <w:szCs w:val="22"/>
          <w:lang w:val="en-US"/>
        </w:rPr>
      </w:pPr>
    </w:p>
    <w:p w14:paraId="4D05C67A" w14:textId="77777777" w:rsidR="005A6EF4" w:rsidRDefault="00000000">
      <w:pPr>
        <w:pStyle w:val="a0"/>
        <w:jc w:val="center"/>
        <w:rPr>
          <w:sz w:val="22"/>
          <w:szCs w:val="22"/>
          <w:lang w:val="en-US"/>
        </w:rPr>
      </w:pPr>
      <w:r>
        <w:rPr>
          <w:rFonts w:hint="eastAsia"/>
          <w:b/>
          <w:bCs/>
          <w:sz w:val="32"/>
          <w:szCs w:val="32"/>
          <w:lang w:val="en-US"/>
        </w:rPr>
        <w:t>报价单序号4：活动房安装项目</w:t>
      </w:r>
    </w:p>
    <w:p w14:paraId="719C2643" w14:textId="77777777" w:rsidR="005A6EF4" w:rsidRDefault="00000000">
      <w:pPr>
        <w:spacing w:line="320" w:lineRule="exact"/>
        <w:jc w:val="left"/>
        <w:rPr>
          <w:rFonts w:ascii="仿宋" w:eastAsia="仿宋" w:hAnsi="仿宋" w:cs="仿宋"/>
          <w:sz w:val="22"/>
          <w:szCs w:val="22"/>
        </w:rPr>
      </w:pPr>
      <w:r>
        <w:rPr>
          <w:rFonts w:ascii="仿宋" w:eastAsia="仿宋" w:hAnsi="仿宋" w:cs="仿宋" w:hint="eastAsia"/>
          <w:sz w:val="22"/>
          <w:szCs w:val="22"/>
        </w:rPr>
        <w:t>说明：编制运动场入口东侧活动房做法详图，活动房参考尺寸约为8m*3m,面积约21㎡；</w:t>
      </w:r>
    </w:p>
    <w:p w14:paraId="0E74C06B" w14:textId="77777777" w:rsidR="005A6EF4" w:rsidRDefault="005A6EF4">
      <w:pPr>
        <w:pStyle w:val="a0"/>
        <w:jc w:val="center"/>
        <w:rPr>
          <w:b/>
          <w:bCs/>
          <w:sz w:val="32"/>
          <w:szCs w:val="32"/>
          <w:lang w:val="en-US"/>
        </w:rPr>
      </w:pPr>
    </w:p>
    <w:p w14:paraId="300687E3" w14:textId="77777777" w:rsidR="005A6EF4" w:rsidRDefault="005A6EF4">
      <w:pPr>
        <w:pStyle w:val="a0"/>
        <w:rPr>
          <w:lang w:val="en-US"/>
        </w:rPr>
      </w:pPr>
    </w:p>
    <w:p w14:paraId="0597E017" w14:textId="77777777" w:rsidR="005A6EF4" w:rsidRDefault="005A6EF4">
      <w:pPr>
        <w:pStyle w:val="a0"/>
        <w:rPr>
          <w:lang w:val="en-US"/>
        </w:rPr>
      </w:pPr>
    </w:p>
    <w:p w14:paraId="2E7C96EB" w14:textId="77777777" w:rsidR="005A6EF4" w:rsidRDefault="00000000">
      <w:pPr>
        <w:pStyle w:val="a0"/>
        <w:jc w:val="center"/>
        <w:rPr>
          <w:b/>
          <w:bCs/>
          <w:sz w:val="32"/>
          <w:szCs w:val="32"/>
          <w:lang w:val="en-US"/>
        </w:rPr>
      </w:pPr>
      <w:r>
        <w:rPr>
          <w:rFonts w:hint="eastAsia"/>
          <w:noProof/>
          <w:lang w:val="en-US"/>
        </w:rPr>
        <w:drawing>
          <wp:inline distT="0" distB="0" distL="114300" distR="114300" wp14:anchorId="14C0D85B" wp14:editId="4538CB9D">
            <wp:extent cx="5394960" cy="2064385"/>
            <wp:effectExtent l="0" t="0" r="15240" b="12065"/>
            <wp:docPr id="2" name="图片 2" descr="5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栋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7090" w14:textId="77777777" w:rsidR="005A6EF4" w:rsidRDefault="005A6EF4">
      <w:pPr>
        <w:pStyle w:val="a0"/>
        <w:jc w:val="center"/>
        <w:rPr>
          <w:b/>
          <w:bCs/>
          <w:sz w:val="22"/>
          <w:szCs w:val="22"/>
          <w:lang w:val="en-US"/>
        </w:rPr>
      </w:pPr>
    </w:p>
    <w:p w14:paraId="7E09312E" w14:textId="77777777" w:rsidR="005A6EF4" w:rsidRDefault="00000000">
      <w:pPr>
        <w:pStyle w:val="a0"/>
        <w:jc w:val="center"/>
        <w:rPr>
          <w:lang w:val="en-US"/>
        </w:rPr>
      </w:pPr>
      <w:r>
        <w:rPr>
          <w:rFonts w:hint="eastAsia"/>
          <w:b/>
          <w:bCs/>
          <w:sz w:val="32"/>
          <w:szCs w:val="32"/>
          <w:lang w:val="en-US"/>
        </w:rPr>
        <w:t>报价单序号4：活动房安装项目</w:t>
      </w:r>
    </w:p>
    <w:p w14:paraId="41B0AF11" w14:textId="77777777" w:rsidR="005A6EF4" w:rsidRDefault="00000000">
      <w:pPr>
        <w:spacing w:line="320" w:lineRule="exact"/>
        <w:jc w:val="left"/>
        <w:rPr>
          <w:rFonts w:ascii="仿宋" w:eastAsia="仿宋" w:hAnsi="仿宋" w:cs="仿宋"/>
          <w:sz w:val="22"/>
          <w:szCs w:val="22"/>
        </w:rPr>
      </w:pPr>
      <w:r>
        <w:rPr>
          <w:rFonts w:ascii="仿宋" w:eastAsia="仿宋" w:hAnsi="仿宋" w:cs="仿宋" w:hint="eastAsia"/>
          <w:sz w:val="22"/>
          <w:szCs w:val="22"/>
        </w:rPr>
        <w:t>说明：编制5栋栅栏出入口处活动房做法详图，活动房参考面积约15㎡；</w:t>
      </w:r>
    </w:p>
    <w:p w14:paraId="3238F4AC" w14:textId="77777777" w:rsidR="005A6EF4" w:rsidRDefault="005A6EF4">
      <w:pPr>
        <w:pStyle w:val="a0"/>
        <w:rPr>
          <w:sz w:val="22"/>
          <w:szCs w:val="22"/>
          <w:lang w:val="en-US"/>
        </w:rPr>
      </w:pPr>
    </w:p>
    <w:p w14:paraId="4E0F27A0" w14:textId="77777777" w:rsidR="005A6EF4" w:rsidRDefault="005A6EF4">
      <w:pPr>
        <w:pStyle w:val="a0"/>
        <w:rPr>
          <w:sz w:val="22"/>
          <w:szCs w:val="22"/>
          <w:lang w:val="en-US"/>
        </w:rPr>
      </w:pPr>
    </w:p>
    <w:p w14:paraId="3670075B" w14:textId="77777777" w:rsidR="005A6EF4" w:rsidRDefault="005A6EF4">
      <w:pPr>
        <w:pStyle w:val="a0"/>
        <w:rPr>
          <w:sz w:val="22"/>
          <w:szCs w:val="22"/>
          <w:lang w:val="en-US"/>
        </w:rPr>
      </w:pPr>
    </w:p>
    <w:p w14:paraId="02D70CEC" w14:textId="77777777" w:rsidR="005A6EF4" w:rsidRDefault="005A6EF4">
      <w:pPr>
        <w:pStyle w:val="a0"/>
        <w:rPr>
          <w:sz w:val="22"/>
          <w:szCs w:val="22"/>
          <w:lang w:val="en-US"/>
        </w:rPr>
      </w:pPr>
    </w:p>
    <w:p w14:paraId="0F176B91" w14:textId="77777777" w:rsidR="005A6EF4" w:rsidRDefault="005A6EF4">
      <w:pPr>
        <w:pStyle w:val="a0"/>
        <w:rPr>
          <w:sz w:val="22"/>
          <w:szCs w:val="22"/>
          <w:lang w:val="en-US"/>
        </w:rPr>
      </w:pPr>
    </w:p>
    <w:p w14:paraId="10864524" w14:textId="77777777" w:rsidR="005A6EF4" w:rsidRDefault="00000000">
      <w:pPr>
        <w:pStyle w:val="a0"/>
        <w:rPr>
          <w:lang w:val="en-US"/>
        </w:rPr>
      </w:pPr>
      <w:r>
        <w:rPr>
          <w:rFonts w:hint="eastAsia"/>
          <w:noProof/>
          <w:sz w:val="22"/>
          <w:szCs w:val="22"/>
          <w:lang w:val="en-US"/>
        </w:rPr>
        <w:drawing>
          <wp:inline distT="0" distB="0" distL="114300" distR="114300" wp14:anchorId="2EE8147D" wp14:editId="1866B9B5">
            <wp:extent cx="5264785" cy="2379980"/>
            <wp:effectExtent l="0" t="0" r="12065" b="1270"/>
            <wp:docPr id="12" name="图片 12" descr="活动室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活动室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727AF" w14:textId="77777777" w:rsidR="005A6EF4" w:rsidRDefault="005A6EF4">
      <w:pPr>
        <w:pStyle w:val="a0"/>
        <w:jc w:val="center"/>
        <w:rPr>
          <w:b/>
          <w:bCs/>
          <w:sz w:val="22"/>
          <w:szCs w:val="22"/>
          <w:lang w:val="en-US"/>
        </w:rPr>
      </w:pPr>
    </w:p>
    <w:p w14:paraId="355A217E" w14:textId="77777777" w:rsidR="005A6EF4" w:rsidRDefault="00000000">
      <w:pPr>
        <w:pStyle w:val="a0"/>
        <w:jc w:val="center"/>
        <w:rPr>
          <w:sz w:val="22"/>
          <w:szCs w:val="22"/>
          <w:lang w:val="en-US"/>
        </w:rPr>
      </w:pPr>
      <w:r>
        <w:rPr>
          <w:rFonts w:hint="eastAsia"/>
          <w:b/>
          <w:bCs/>
          <w:sz w:val="32"/>
          <w:szCs w:val="32"/>
          <w:lang w:val="en-US"/>
        </w:rPr>
        <w:t>报价单序号4：活动房安装项目</w:t>
      </w:r>
    </w:p>
    <w:p w14:paraId="5DC3AC19" w14:textId="77777777" w:rsidR="005A6EF4" w:rsidRDefault="00000000">
      <w:pPr>
        <w:spacing w:line="320" w:lineRule="exact"/>
        <w:ind w:left="660" w:hangingChars="300" w:hanging="660"/>
        <w:jc w:val="left"/>
        <w:rPr>
          <w:rFonts w:ascii="仿宋" w:eastAsia="仿宋" w:hAnsi="仿宋" w:cs="仿宋"/>
          <w:sz w:val="22"/>
          <w:szCs w:val="22"/>
        </w:rPr>
      </w:pPr>
      <w:r>
        <w:rPr>
          <w:rFonts w:ascii="仿宋" w:eastAsia="仿宋" w:hAnsi="仿宋" w:cs="仿宋" w:hint="eastAsia"/>
          <w:sz w:val="22"/>
          <w:szCs w:val="22"/>
        </w:rPr>
        <w:t>说明：编制28栋北侧，三马路西侧绿化地进行场地硬化做法详图及活动</w:t>
      </w:r>
      <w:proofErr w:type="gramStart"/>
      <w:r>
        <w:rPr>
          <w:rFonts w:ascii="仿宋" w:eastAsia="仿宋" w:hAnsi="仿宋" w:cs="仿宋" w:hint="eastAsia"/>
          <w:sz w:val="22"/>
          <w:szCs w:val="22"/>
        </w:rPr>
        <w:t>板房做法</w:t>
      </w:r>
      <w:proofErr w:type="gramEnd"/>
      <w:r>
        <w:rPr>
          <w:rFonts w:ascii="仿宋" w:eastAsia="仿宋" w:hAnsi="仿宋" w:cs="仿宋" w:hint="eastAsia"/>
          <w:sz w:val="22"/>
          <w:szCs w:val="22"/>
        </w:rPr>
        <w:t>详图，活动房参考尺寸约为9m*3m,面积约27㎡；</w:t>
      </w:r>
    </w:p>
    <w:p w14:paraId="36AE264E" w14:textId="77777777" w:rsidR="005A6EF4" w:rsidRDefault="005A6EF4">
      <w:pPr>
        <w:pStyle w:val="a0"/>
        <w:rPr>
          <w:sz w:val="22"/>
          <w:szCs w:val="22"/>
          <w:lang w:val="en-US"/>
        </w:rPr>
      </w:pPr>
    </w:p>
    <w:p w14:paraId="52005567" w14:textId="77777777" w:rsidR="005A6EF4" w:rsidRDefault="005A6EF4">
      <w:pPr>
        <w:jc w:val="left"/>
      </w:pPr>
    </w:p>
    <w:p w14:paraId="71D92CCD" w14:textId="77777777" w:rsidR="005A6EF4" w:rsidRDefault="005A6EF4">
      <w:pPr>
        <w:jc w:val="left"/>
      </w:pPr>
    </w:p>
    <w:p w14:paraId="3398B341" w14:textId="77777777" w:rsidR="005A6EF4" w:rsidRDefault="005A6EF4">
      <w:pPr>
        <w:jc w:val="left"/>
      </w:pPr>
    </w:p>
    <w:p w14:paraId="042184FB" w14:textId="77777777" w:rsidR="005A6EF4" w:rsidRDefault="005A6EF4">
      <w:pPr>
        <w:jc w:val="left"/>
      </w:pPr>
    </w:p>
    <w:p w14:paraId="14F745C9" w14:textId="77777777" w:rsidR="005A6EF4" w:rsidRDefault="00000000">
      <w:pPr>
        <w:jc w:val="left"/>
      </w:pPr>
      <w:r>
        <w:rPr>
          <w:rFonts w:hint="eastAsia"/>
          <w:noProof/>
        </w:rPr>
        <w:drawing>
          <wp:inline distT="0" distB="0" distL="114300" distR="114300" wp14:anchorId="37EF145E" wp14:editId="69ED3C27">
            <wp:extent cx="4999355" cy="2694305"/>
            <wp:effectExtent l="0" t="0" r="10795" b="10795"/>
            <wp:docPr id="15" name="图片 15" descr="C:\Users\Administrator\Desktop\微信图片_20230625105801.jpg微信图片_202306251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微信图片_20230625105801.jpg微信图片_2023062510580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CF720" w14:textId="77777777" w:rsidR="005A6EF4" w:rsidRDefault="005A6EF4">
      <w:pPr>
        <w:pStyle w:val="a0"/>
        <w:jc w:val="center"/>
        <w:rPr>
          <w:b/>
          <w:bCs/>
          <w:sz w:val="22"/>
          <w:szCs w:val="22"/>
          <w:lang w:val="en-US"/>
        </w:rPr>
      </w:pPr>
    </w:p>
    <w:p w14:paraId="56E16EED" w14:textId="77777777" w:rsidR="005A6EF4" w:rsidRDefault="00000000">
      <w:pPr>
        <w:pStyle w:val="a0"/>
        <w:jc w:val="center"/>
        <w:rPr>
          <w:lang w:val="en-US"/>
        </w:rPr>
      </w:pPr>
      <w:r>
        <w:rPr>
          <w:rFonts w:hint="eastAsia"/>
          <w:b/>
          <w:bCs/>
          <w:sz w:val="32"/>
          <w:szCs w:val="32"/>
          <w:lang w:val="en-US"/>
        </w:rPr>
        <w:t>报价单序号4：活动房安装项目</w:t>
      </w:r>
    </w:p>
    <w:p w14:paraId="21694DF2" w14:textId="77777777" w:rsidR="005A6EF4" w:rsidRDefault="00000000">
      <w:pPr>
        <w:spacing w:line="320" w:lineRule="exact"/>
        <w:ind w:left="660" w:hangingChars="300" w:hanging="660"/>
        <w:jc w:val="left"/>
        <w:rPr>
          <w:rFonts w:ascii="仿宋" w:eastAsia="仿宋" w:hAnsi="仿宋" w:cs="仿宋"/>
          <w:sz w:val="22"/>
          <w:szCs w:val="22"/>
        </w:rPr>
      </w:pPr>
      <w:r>
        <w:rPr>
          <w:rFonts w:ascii="仿宋" w:eastAsia="仿宋" w:hAnsi="仿宋" w:cs="仿宋" w:hint="eastAsia"/>
          <w:sz w:val="22"/>
          <w:szCs w:val="22"/>
        </w:rPr>
        <w:t>说明：编制1栋北侧场地硬化做法详图及活动</w:t>
      </w:r>
      <w:proofErr w:type="gramStart"/>
      <w:r>
        <w:rPr>
          <w:rFonts w:ascii="仿宋" w:eastAsia="仿宋" w:hAnsi="仿宋" w:cs="仿宋" w:hint="eastAsia"/>
          <w:sz w:val="22"/>
          <w:szCs w:val="22"/>
        </w:rPr>
        <w:t>板房做法</w:t>
      </w:r>
      <w:proofErr w:type="gramEnd"/>
      <w:r>
        <w:rPr>
          <w:rFonts w:ascii="仿宋" w:eastAsia="仿宋" w:hAnsi="仿宋" w:cs="仿宋" w:hint="eastAsia"/>
          <w:sz w:val="22"/>
          <w:szCs w:val="22"/>
        </w:rPr>
        <w:t>详图，活动房参考尺寸约为4m*3m,面积约20㎡；</w:t>
      </w:r>
    </w:p>
    <w:sectPr w:rsidR="005A6E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微软雅黑"/>
    <w:charset w:val="86"/>
    <w:family w:val="auto"/>
    <w:pitch w:val="default"/>
    <w:sig w:usb0="00000287" w:usb1="080F0000" w:usb2="00000010" w:usb3="00000000" w:csb0="0004009F" w:csb1="DFD7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WRkMmIyNDc3NTEwZTk1YzA0YTJhNzZmNzZkZjJiZjEifQ=="/>
  </w:docVars>
  <w:rsids>
    <w:rsidRoot w:val="08734343"/>
    <w:rsid w:val="0057752F"/>
    <w:rsid w:val="005A6EF4"/>
    <w:rsid w:val="012F402E"/>
    <w:rsid w:val="08734343"/>
    <w:rsid w:val="108A31F2"/>
    <w:rsid w:val="293D4A7B"/>
    <w:rsid w:val="34C7427C"/>
    <w:rsid w:val="37075493"/>
    <w:rsid w:val="383D7556"/>
    <w:rsid w:val="4CB71C36"/>
    <w:rsid w:val="76182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323D9A"/>
  <w15:docId w15:val="{85A3C19E-D119-4349-95F3-6E9F52F4F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1"/>
    <w:qFormat/>
    <w:rPr>
      <w:rFonts w:ascii="仿宋" w:eastAsia="仿宋" w:hAnsi="仿宋" w:cs="仿宋"/>
      <w:sz w:val="28"/>
      <w:szCs w:val="28"/>
      <w:lang w:val="zh-CN" w:bidi="zh-CN"/>
    </w:rPr>
  </w:style>
  <w:style w:type="table" w:styleId="a4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116</Words>
  <Characters>667</Characters>
  <Application>Microsoft Office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WPS_1591245944</dc:creator>
  <cp:lastModifiedBy>婕 陆</cp:lastModifiedBy>
  <cp:revision>2</cp:revision>
  <cp:lastPrinted>2023-06-30T03:44:00Z</cp:lastPrinted>
  <dcterms:created xsi:type="dcterms:W3CDTF">2023-07-03T10:54:00Z</dcterms:created>
  <dcterms:modified xsi:type="dcterms:W3CDTF">2023-07-03T10:54:00Z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93167F7F85614F98843E2673834FBF83_11</vt:lpwstr>
  </property>
</Properties>
</file>