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附件二：</w:t>
      </w:r>
    </w:p>
    <w:p>
      <w:r>
        <w:drawing>
          <wp:inline distT="0" distB="0" distL="114300" distR="114300">
            <wp:extent cx="5272405" cy="4330700"/>
            <wp:effectExtent l="0" t="0" r="44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图1雨棚参考图片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048885" cy="2892425"/>
            <wp:effectExtent l="0" t="0" r="184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图2雨棚参考图片(带棚围)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2405" cy="51796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 防滑地垫参考样式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71135" cy="632841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景观灯参考样式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4310" cy="45497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不锈钢扶手</w:t>
      </w:r>
      <w:bookmarkStart w:id="0" w:name="_GoBack"/>
      <w:bookmarkEnd w:id="0"/>
      <w:r>
        <w:rPr>
          <w:rFonts w:hint="eastAsia"/>
          <w:lang w:val="en-US" w:eastAsia="zh-CN"/>
        </w:rPr>
        <w:t>参考样式</w:t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jYWE4Y2VlYmNhODBhNDQ3MTU3OTkyYjM0NmViMGEifQ=="/>
  </w:docVars>
  <w:rsids>
    <w:rsidRoot w:val="1F3C4C22"/>
    <w:rsid w:val="016D275C"/>
    <w:rsid w:val="1F3C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宋体" w:eastAsiaTheme="minorEastAsia"/>
      <w:kern w:val="0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2023-01-30T02:37:00Z</dcterms:created>
  <dc:creator>王皓</dc:creator>
  <cp:lastModifiedBy>王皓</cp:lastModifiedBy>
  <dcterms:modified xsi:type="dcterms:W3CDTF">2023-01-30T02:48:10Z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58C0B8940CDB4BC29D3EC782381ED44C</vt:lpwstr>
  </property>
</Properties>
</file>